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A02" w:rsidRDefault="00763A02" w:rsidP="00763A0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B128A">
        <w:rPr>
          <w:rFonts w:ascii="Times New Roman" w:hAnsi="Times New Roman" w:cs="Times New Roman"/>
          <w:sz w:val="28"/>
          <w:szCs w:val="28"/>
        </w:rPr>
        <w:t>17</w:t>
      </w:r>
    </w:p>
    <w:p w:rsidR="00763A02" w:rsidRPr="008B128A" w:rsidRDefault="00763A02" w:rsidP="00763A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128A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763A02" w:rsidRDefault="00763A02" w:rsidP="00763A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128A">
        <w:rPr>
          <w:rFonts w:ascii="Times New Roman" w:hAnsi="Times New Roman" w:cs="Times New Roman"/>
          <w:b/>
          <w:sz w:val="28"/>
          <w:szCs w:val="28"/>
        </w:rPr>
        <w:t>проведения инвентаризации</w:t>
      </w:r>
      <w:r w:rsidR="008B128A" w:rsidRPr="008B128A">
        <w:rPr>
          <w:rFonts w:ascii="Times New Roman" w:hAnsi="Times New Roman" w:cs="Times New Roman"/>
          <w:b/>
          <w:sz w:val="28"/>
          <w:szCs w:val="28"/>
        </w:rPr>
        <w:t xml:space="preserve"> активов и обязательств</w:t>
      </w:r>
    </w:p>
    <w:p w:rsidR="008B128A" w:rsidRDefault="008B128A" w:rsidP="00763A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28A" w:rsidRPr="008B128A" w:rsidRDefault="008B128A" w:rsidP="008B1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128A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B128A">
        <w:rPr>
          <w:rFonts w:ascii="Times New Roman" w:hAnsi="Times New Roman" w:cs="Times New Roman"/>
          <w:b/>
          <w:sz w:val="28"/>
          <w:szCs w:val="28"/>
        </w:rPr>
        <w:t>Общие</w:t>
      </w:r>
      <w:r>
        <w:rPr>
          <w:rFonts w:ascii="Times New Roman" w:hAnsi="Times New Roman" w:cs="Times New Roman"/>
          <w:b/>
          <w:sz w:val="28"/>
          <w:szCs w:val="28"/>
        </w:rPr>
        <w:t xml:space="preserve"> положения</w:t>
      </w:r>
    </w:p>
    <w:p w:rsidR="008B128A" w:rsidRDefault="008B128A" w:rsidP="00763A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28A" w:rsidRDefault="005E6DC6" w:rsidP="006D0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8B128A" w:rsidRPr="008B128A">
        <w:rPr>
          <w:rFonts w:ascii="Times New Roman" w:hAnsi="Times New Roman" w:cs="Times New Roman"/>
          <w:sz w:val="28"/>
          <w:szCs w:val="28"/>
        </w:rPr>
        <w:t>Инвентаризация активов и обязательств</w:t>
      </w:r>
      <w:r w:rsidR="008B128A">
        <w:rPr>
          <w:rFonts w:ascii="Times New Roman" w:hAnsi="Times New Roman" w:cs="Times New Roman"/>
          <w:sz w:val="28"/>
          <w:szCs w:val="28"/>
        </w:rPr>
        <w:t xml:space="preserve"> управления финансов администрации города Мурманска (далее – управление) проводится в</w:t>
      </w:r>
      <w:r w:rsidR="008B128A" w:rsidRPr="008B128A">
        <w:rPr>
          <w:rFonts w:ascii="Times New Roman" w:eastAsia="Times New Roman" w:hAnsi="Times New Roman" w:cs="Times New Roman"/>
          <w:sz w:val="28"/>
          <w:szCs w:val="28"/>
        </w:rPr>
        <w:t xml:space="preserve"> целях обеспечения достоверности данных бухгалтерского учета и отчетности</w:t>
      </w:r>
      <w:r w:rsidR="008B128A">
        <w:rPr>
          <w:rFonts w:ascii="Times New Roman" w:hAnsi="Times New Roman" w:cs="Times New Roman"/>
          <w:sz w:val="28"/>
          <w:szCs w:val="28"/>
        </w:rPr>
        <w:t>.</w:t>
      </w:r>
    </w:p>
    <w:p w:rsidR="006D096D" w:rsidRPr="006D096D" w:rsidRDefault="005E6DC6" w:rsidP="006D09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096D">
        <w:rPr>
          <w:rFonts w:ascii="Times New Roman" w:hAnsi="Times New Roman" w:cs="Times New Roman"/>
          <w:sz w:val="28"/>
          <w:szCs w:val="28"/>
        </w:rPr>
        <w:t xml:space="preserve">1.2. </w:t>
      </w:r>
      <w:r w:rsidR="008B128A" w:rsidRPr="006D096D">
        <w:rPr>
          <w:rFonts w:ascii="Times New Roman" w:hAnsi="Times New Roman" w:cs="Times New Roman"/>
          <w:sz w:val="28"/>
          <w:szCs w:val="28"/>
        </w:rPr>
        <w:t>Инвентаризация активов и обязат</w:t>
      </w:r>
      <w:r w:rsidR="006D096D">
        <w:rPr>
          <w:rFonts w:ascii="Times New Roman" w:hAnsi="Times New Roman" w:cs="Times New Roman"/>
          <w:sz w:val="28"/>
          <w:szCs w:val="28"/>
        </w:rPr>
        <w:t xml:space="preserve">ельств (далее – инвентаризация) </w:t>
      </w:r>
      <w:r w:rsidR="008B128A" w:rsidRPr="006D096D">
        <w:rPr>
          <w:rFonts w:ascii="Times New Roman" w:hAnsi="Times New Roman" w:cs="Times New Roman"/>
          <w:sz w:val="28"/>
          <w:szCs w:val="28"/>
        </w:rPr>
        <w:t xml:space="preserve">проводится в соответствии </w:t>
      </w:r>
      <w:r w:rsidR="00F3016B" w:rsidRPr="006D096D">
        <w:rPr>
          <w:rFonts w:ascii="Times New Roman" w:hAnsi="Times New Roman" w:cs="Times New Roman"/>
          <w:sz w:val="28"/>
          <w:szCs w:val="28"/>
        </w:rPr>
        <w:t xml:space="preserve">требованиями </w:t>
      </w:r>
      <w:hyperlink r:id="rId6" w:history="1">
        <w:r w:rsidR="00F3016B" w:rsidRPr="006D096D">
          <w:rPr>
            <w:rFonts w:ascii="Times New Roman" w:hAnsi="Times New Roman" w:cs="Times New Roman"/>
            <w:sz w:val="28"/>
            <w:szCs w:val="28"/>
          </w:rPr>
          <w:t>статьи 11</w:t>
        </w:r>
      </w:hyperlink>
      <w:r w:rsidR="00F3016B" w:rsidRPr="006D096D">
        <w:rPr>
          <w:rFonts w:ascii="Times New Roman" w:hAnsi="Times New Roman" w:cs="Times New Roman"/>
          <w:sz w:val="28"/>
          <w:szCs w:val="28"/>
        </w:rPr>
        <w:t xml:space="preserve"> Федерального закона                          № </w:t>
      </w:r>
      <w:r w:rsidR="00D6700C">
        <w:rPr>
          <w:rFonts w:ascii="Times New Roman" w:hAnsi="Times New Roman" w:cs="Times New Roman"/>
          <w:sz w:val="28"/>
          <w:szCs w:val="28"/>
        </w:rPr>
        <w:t xml:space="preserve">402-ФЗ «О бухгалтерском учете», </w:t>
      </w:r>
      <w:r w:rsidR="00121D2C" w:rsidRPr="006D096D">
        <w:rPr>
          <w:rFonts w:ascii="Times New Roman" w:hAnsi="Times New Roman" w:cs="Times New Roman"/>
          <w:sz w:val="28"/>
          <w:szCs w:val="28"/>
        </w:rPr>
        <w:t>федеральными стандартами бухгалтерского учета для организаций государственного сектора</w:t>
      </w:r>
      <w:r w:rsidR="007E548B" w:rsidRPr="006D096D">
        <w:rPr>
          <w:rFonts w:ascii="Times New Roman" w:hAnsi="Times New Roman" w:cs="Times New Roman"/>
          <w:sz w:val="28"/>
          <w:szCs w:val="28"/>
        </w:rPr>
        <w:t xml:space="preserve"> (далее – ФСБУ)</w:t>
      </w:r>
      <w:r w:rsidR="00121D2C" w:rsidRPr="006D096D">
        <w:rPr>
          <w:rFonts w:ascii="Times New Roman" w:hAnsi="Times New Roman" w:cs="Times New Roman"/>
          <w:sz w:val="28"/>
          <w:szCs w:val="28"/>
        </w:rPr>
        <w:t xml:space="preserve">; </w:t>
      </w:r>
      <w:r w:rsidR="008B128A" w:rsidRPr="006D096D">
        <w:rPr>
          <w:rFonts w:ascii="Times New Roman" w:hAnsi="Times New Roman" w:cs="Times New Roman"/>
          <w:sz w:val="28"/>
          <w:szCs w:val="28"/>
        </w:rPr>
        <w:t xml:space="preserve">Методическими </w:t>
      </w:r>
      <w:hyperlink r:id="rId7" w:history="1">
        <w:r w:rsidR="008B128A" w:rsidRPr="006D096D">
          <w:rPr>
            <w:rFonts w:ascii="Times New Roman" w:hAnsi="Times New Roman" w:cs="Times New Roman"/>
            <w:sz w:val="28"/>
            <w:szCs w:val="28"/>
          </w:rPr>
          <w:t>указаниями</w:t>
        </w:r>
      </w:hyperlink>
      <w:r w:rsidR="008B128A" w:rsidRPr="006D096D">
        <w:rPr>
          <w:rFonts w:ascii="Times New Roman" w:hAnsi="Times New Roman" w:cs="Times New Roman"/>
          <w:sz w:val="28"/>
          <w:szCs w:val="28"/>
        </w:rPr>
        <w:t xml:space="preserve"> по инвентаризации имущества и финансовых обязательств, утвержденными </w:t>
      </w:r>
      <w:r w:rsidR="006D096D">
        <w:rPr>
          <w:rFonts w:ascii="Times New Roman" w:hAnsi="Times New Roman" w:cs="Times New Roman"/>
          <w:sz w:val="28"/>
          <w:szCs w:val="28"/>
        </w:rPr>
        <w:t>п</w:t>
      </w:r>
      <w:r w:rsidR="008B128A" w:rsidRPr="006D096D">
        <w:rPr>
          <w:rFonts w:ascii="Times New Roman" w:hAnsi="Times New Roman" w:cs="Times New Roman"/>
          <w:sz w:val="28"/>
          <w:szCs w:val="28"/>
        </w:rPr>
        <w:t>риказом Министерства финансов Российской Федерации от 13 июня 1995 года № 49</w:t>
      </w:r>
      <w:r w:rsidR="006D096D">
        <w:rPr>
          <w:rFonts w:ascii="Times New Roman" w:hAnsi="Times New Roman" w:cs="Times New Roman"/>
          <w:sz w:val="28"/>
          <w:szCs w:val="28"/>
        </w:rPr>
        <w:t>,</w:t>
      </w:r>
      <w:r w:rsidR="006D096D" w:rsidRPr="006D096D">
        <w:rPr>
          <w:rFonts w:ascii="Times New Roman" w:hAnsi="Times New Roman" w:cs="Times New Roman"/>
          <w:sz w:val="28"/>
          <w:szCs w:val="28"/>
        </w:rPr>
        <w:t xml:space="preserve"> </w:t>
      </w:r>
      <w:r w:rsidR="006D096D">
        <w:rPr>
          <w:rFonts w:ascii="Times New Roman" w:hAnsi="Times New Roman" w:cs="Times New Roman"/>
          <w:sz w:val="28"/>
          <w:szCs w:val="28"/>
        </w:rPr>
        <w:t>приказом</w:t>
      </w:r>
      <w:r w:rsidR="006D096D" w:rsidRPr="006D096D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30.03.2015 </w:t>
      </w:r>
      <w:r w:rsidR="006D096D">
        <w:rPr>
          <w:rFonts w:ascii="Times New Roman" w:hAnsi="Times New Roman" w:cs="Times New Roman"/>
          <w:sz w:val="28"/>
          <w:szCs w:val="28"/>
        </w:rPr>
        <w:t>№</w:t>
      </w:r>
      <w:r w:rsidR="006D096D" w:rsidRPr="006D096D">
        <w:rPr>
          <w:rFonts w:ascii="Times New Roman" w:hAnsi="Times New Roman" w:cs="Times New Roman"/>
          <w:sz w:val="28"/>
          <w:szCs w:val="28"/>
        </w:rPr>
        <w:t xml:space="preserve"> 52н</w:t>
      </w:r>
      <w:r w:rsidR="006D096D">
        <w:rPr>
          <w:rFonts w:ascii="Times New Roman" w:hAnsi="Times New Roman" w:cs="Times New Roman"/>
          <w:sz w:val="28"/>
          <w:szCs w:val="28"/>
        </w:rPr>
        <w:t xml:space="preserve"> «</w:t>
      </w:r>
      <w:r w:rsidR="006D096D" w:rsidRPr="006D096D">
        <w:rPr>
          <w:rFonts w:ascii="Times New Roman" w:hAnsi="Times New Roman" w:cs="Times New Roman"/>
          <w:sz w:val="28"/>
          <w:szCs w:val="28"/>
        </w:rPr>
        <w:t xml:space="preserve">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</w:t>
      </w:r>
      <w:proofErr w:type="gramStart"/>
      <w:r w:rsidR="006D096D" w:rsidRPr="006D096D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6D096D" w:rsidRPr="006D09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D096D" w:rsidRPr="006D096D"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="006D096D" w:rsidRPr="006D096D">
        <w:rPr>
          <w:rFonts w:ascii="Times New Roman" w:hAnsi="Times New Roman" w:cs="Times New Roman"/>
          <w:sz w:val="28"/>
          <w:szCs w:val="28"/>
        </w:rPr>
        <w:t xml:space="preserve"> применению</w:t>
      </w:r>
      <w:r w:rsidR="006D096D">
        <w:rPr>
          <w:rFonts w:ascii="Times New Roman" w:hAnsi="Times New Roman" w:cs="Times New Roman"/>
          <w:sz w:val="28"/>
          <w:szCs w:val="28"/>
        </w:rPr>
        <w:t>».</w:t>
      </w:r>
    </w:p>
    <w:p w:rsidR="007E548B" w:rsidRDefault="005E6DC6" w:rsidP="006D09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7E548B">
        <w:rPr>
          <w:rFonts w:ascii="Times New Roman" w:hAnsi="Times New Roman" w:cs="Times New Roman"/>
          <w:sz w:val="28"/>
          <w:szCs w:val="28"/>
        </w:rPr>
        <w:t>Количество</w:t>
      </w:r>
      <w:r w:rsidR="00B47077">
        <w:rPr>
          <w:rFonts w:ascii="Times New Roman" w:hAnsi="Times New Roman" w:cs="Times New Roman"/>
          <w:sz w:val="28"/>
          <w:szCs w:val="28"/>
        </w:rPr>
        <w:t xml:space="preserve"> инвентаризаций</w:t>
      </w:r>
      <w:r w:rsidRPr="005633A3">
        <w:rPr>
          <w:rFonts w:ascii="Times New Roman" w:hAnsi="Times New Roman" w:cs="Times New Roman"/>
          <w:sz w:val="28"/>
          <w:szCs w:val="28"/>
        </w:rPr>
        <w:t>, дат</w:t>
      </w:r>
      <w:r w:rsidR="007E548B">
        <w:rPr>
          <w:rFonts w:ascii="Times New Roman" w:hAnsi="Times New Roman" w:cs="Times New Roman"/>
          <w:sz w:val="28"/>
          <w:szCs w:val="28"/>
        </w:rPr>
        <w:t>ы</w:t>
      </w:r>
      <w:r w:rsidR="00B47077">
        <w:rPr>
          <w:rFonts w:ascii="Times New Roman" w:hAnsi="Times New Roman" w:cs="Times New Roman"/>
          <w:sz w:val="28"/>
          <w:szCs w:val="28"/>
        </w:rPr>
        <w:t xml:space="preserve"> их проведения, перечн</w:t>
      </w:r>
      <w:r w:rsidR="007E548B">
        <w:rPr>
          <w:rFonts w:ascii="Times New Roman" w:hAnsi="Times New Roman" w:cs="Times New Roman"/>
          <w:sz w:val="28"/>
          <w:szCs w:val="28"/>
        </w:rPr>
        <w:t>и</w:t>
      </w:r>
      <w:r w:rsidRPr="005633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активов</w:t>
      </w:r>
      <w:r w:rsidRPr="005633A3">
        <w:rPr>
          <w:rFonts w:ascii="Times New Roman" w:hAnsi="Times New Roman" w:cs="Times New Roman"/>
          <w:sz w:val="28"/>
          <w:szCs w:val="28"/>
        </w:rPr>
        <w:t xml:space="preserve"> и обязательств, </w:t>
      </w:r>
      <w:r>
        <w:rPr>
          <w:rFonts w:ascii="Times New Roman" w:hAnsi="Times New Roman" w:cs="Times New Roman"/>
          <w:sz w:val="28"/>
          <w:szCs w:val="28"/>
        </w:rPr>
        <w:t>подлежащих проверке</w:t>
      </w:r>
      <w:r w:rsidRPr="005633A3">
        <w:rPr>
          <w:rFonts w:ascii="Times New Roman" w:hAnsi="Times New Roman" w:cs="Times New Roman"/>
          <w:sz w:val="28"/>
          <w:szCs w:val="28"/>
        </w:rPr>
        <w:t xml:space="preserve">, </w:t>
      </w:r>
      <w:r w:rsidR="00F312AD">
        <w:rPr>
          <w:rFonts w:ascii="Times New Roman" w:hAnsi="Times New Roman" w:cs="Times New Roman"/>
          <w:sz w:val="28"/>
          <w:szCs w:val="28"/>
        </w:rPr>
        <w:t>причина проведения инвентаризаци</w:t>
      </w:r>
      <w:r w:rsidR="00457B11">
        <w:rPr>
          <w:rFonts w:ascii="Times New Roman" w:hAnsi="Times New Roman" w:cs="Times New Roman"/>
          <w:sz w:val="28"/>
          <w:szCs w:val="28"/>
        </w:rPr>
        <w:t>и</w:t>
      </w:r>
      <w:r w:rsidR="00F312AD">
        <w:rPr>
          <w:rFonts w:ascii="Times New Roman" w:hAnsi="Times New Roman" w:cs="Times New Roman"/>
          <w:sz w:val="28"/>
          <w:szCs w:val="28"/>
        </w:rPr>
        <w:t xml:space="preserve"> </w:t>
      </w:r>
      <w:r w:rsidRPr="005633A3">
        <w:rPr>
          <w:rFonts w:ascii="Times New Roman" w:hAnsi="Times New Roman" w:cs="Times New Roman"/>
          <w:sz w:val="28"/>
          <w:szCs w:val="28"/>
        </w:rPr>
        <w:t xml:space="preserve">устанавливаются </w:t>
      </w:r>
      <w:r>
        <w:rPr>
          <w:rFonts w:ascii="Times New Roman" w:hAnsi="Times New Roman" w:cs="Times New Roman"/>
          <w:sz w:val="28"/>
          <w:szCs w:val="28"/>
        </w:rPr>
        <w:t>приказами начальника управления финансов</w:t>
      </w:r>
      <w:r w:rsidRPr="005633A3">
        <w:rPr>
          <w:rFonts w:ascii="Times New Roman" w:hAnsi="Times New Roman" w:cs="Times New Roman"/>
          <w:sz w:val="28"/>
          <w:szCs w:val="28"/>
        </w:rPr>
        <w:t xml:space="preserve">, </w:t>
      </w:r>
      <w:r w:rsidR="00CA1297">
        <w:rPr>
          <w:rFonts w:ascii="Times New Roman" w:hAnsi="Times New Roman" w:cs="Times New Roman"/>
          <w:sz w:val="28"/>
          <w:szCs w:val="28"/>
        </w:rPr>
        <w:t>за исключением случаев обязательного проведения инвентаризации, установленных</w:t>
      </w:r>
      <w:r w:rsidR="007E548B">
        <w:rPr>
          <w:rFonts w:ascii="Times New Roman" w:hAnsi="Times New Roman" w:cs="Times New Roman"/>
          <w:sz w:val="28"/>
          <w:szCs w:val="28"/>
        </w:rPr>
        <w:t xml:space="preserve"> п</w:t>
      </w:r>
      <w:r w:rsidR="006D096D">
        <w:rPr>
          <w:rFonts w:ascii="Times New Roman" w:hAnsi="Times New Roman" w:cs="Times New Roman"/>
          <w:sz w:val="28"/>
          <w:szCs w:val="28"/>
        </w:rPr>
        <w:t>.</w:t>
      </w:r>
      <w:r w:rsidR="007E548B">
        <w:rPr>
          <w:rFonts w:ascii="Times New Roman" w:hAnsi="Times New Roman" w:cs="Times New Roman"/>
          <w:sz w:val="28"/>
          <w:szCs w:val="28"/>
        </w:rPr>
        <w:t xml:space="preserve"> 81 ФСБУ «Концептуальные основы бухгалтерского учета и отчетности организаций государственного сектора», утвержденного приказом Министерства финансов Российской Федерации от 31.12.2016 № 256н</w:t>
      </w:r>
      <w:r w:rsidR="008D01C3">
        <w:rPr>
          <w:rFonts w:ascii="Times New Roman" w:hAnsi="Times New Roman" w:cs="Times New Roman"/>
          <w:sz w:val="28"/>
          <w:szCs w:val="28"/>
        </w:rPr>
        <w:t xml:space="preserve"> (далее – ФСБУ «Концептуальные основы»)</w:t>
      </w:r>
      <w:r w:rsidR="007E548B">
        <w:rPr>
          <w:rFonts w:ascii="Times New Roman" w:hAnsi="Times New Roman" w:cs="Times New Roman"/>
          <w:sz w:val="28"/>
          <w:szCs w:val="28"/>
        </w:rPr>
        <w:t>.</w:t>
      </w:r>
    </w:p>
    <w:p w:rsidR="00F312AD" w:rsidRPr="00F826FC" w:rsidRDefault="00F312AD" w:rsidP="00F312AD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130E">
        <w:rPr>
          <w:rFonts w:ascii="Times New Roman" w:hAnsi="Times New Roman" w:cs="Times New Roman"/>
          <w:sz w:val="28"/>
          <w:szCs w:val="28"/>
        </w:rPr>
        <w:t xml:space="preserve">Приказ о проведении инвентаризации подлежит регистрации в Журнале учета </w:t>
      </w:r>
      <w:proofErr w:type="gramStart"/>
      <w:r w:rsidRPr="00D3130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D3130E">
        <w:rPr>
          <w:rFonts w:ascii="Times New Roman" w:hAnsi="Times New Roman" w:cs="Times New Roman"/>
          <w:sz w:val="28"/>
          <w:szCs w:val="28"/>
        </w:rPr>
        <w:t xml:space="preserve"> выполнением приказов (постановлений, распоряжений) о проведении инвентаризации (унифицированная форма № ИНВ-23).</w:t>
      </w:r>
    </w:p>
    <w:p w:rsidR="00CA1297" w:rsidRPr="00F312AD" w:rsidRDefault="00F312AD" w:rsidP="006D096D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45545D">
        <w:rPr>
          <w:rFonts w:ascii="Times New Roman" w:hAnsi="Times New Roman" w:cs="Times New Roman"/>
          <w:sz w:val="28"/>
          <w:szCs w:val="28"/>
        </w:rPr>
        <w:t>Инвентаризация основных сре</w:t>
      </w:r>
      <w:proofErr w:type="gramStart"/>
      <w:r w:rsidR="0045545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45545D">
        <w:rPr>
          <w:rFonts w:ascii="Times New Roman" w:hAnsi="Times New Roman" w:cs="Times New Roman"/>
          <w:sz w:val="28"/>
          <w:szCs w:val="28"/>
        </w:rPr>
        <w:t>оводится ежегодно.</w:t>
      </w:r>
    </w:p>
    <w:p w:rsidR="0045545D" w:rsidRDefault="00B47077" w:rsidP="007E548B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Для проведения каждой инвентаризации в управлении создается инвентаризационная комиссия</w:t>
      </w:r>
      <w:r w:rsidR="00F9632F">
        <w:rPr>
          <w:rFonts w:ascii="Times New Roman" w:hAnsi="Times New Roman" w:cs="Times New Roman"/>
          <w:sz w:val="28"/>
          <w:szCs w:val="28"/>
        </w:rPr>
        <w:t xml:space="preserve"> в количестве не менее трех членов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917C6E" w:rsidRPr="00917C6E">
        <w:rPr>
          <w:rFonts w:ascii="Times New Roman" w:hAnsi="Times New Roman" w:cs="Times New Roman"/>
          <w:sz w:val="28"/>
          <w:szCs w:val="28"/>
        </w:rPr>
        <w:t xml:space="preserve"> </w:t>
      </w:r>
      <w:r w:rsidR="00917C6E">
        <w:rPr>
          <w:rFonts w:ascii="Times New Roman" w:hAnsi="Times New Roman" w:cs="Times New Roman"/>
          <w:sz w:val="28"/>
          <w:szCs w:val="28"/>
        </w:rPr>
        <w:t>При необходимости</w:t>
      </w:r>
      <w:r w:rsidR="00917C6E" w:rsidRPr="005633A3">
        <w:rPr>
          <w:rFonts w:ascii="Times New Roman" w:hAnsi="Times New Roman" w:cs="Times New Roman"/>
          <w:sz w:val="28"/>
          <w:szCs w:val="28"/>
        </w:rPr>
        <w:t xml:space="preserve"> в инвентаризационную комиссию могут быть включены привлеченные эксперты.</w:t>
      </w:r>
      <w:r w:rsidR="001C22E1" w:rsidRPr="001C22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22E1" w:rsidRPr="005633A3" w:rsidRDefault="001C22E1" w:rsidP="007E548B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33A3">
        <w:rPr>
          <w:rFonts w:ascii="Times New Roman" w:hAnsi="Times New Roman" w:cs="Times New Roman"/>
          <w:sz w:val="28"/>
          <w:szCs w:val="28"/>
        </w:rPr>
        <w:t xml:space="preserve">Инвентаризационная комиссия обеспечивает полноту и точность данных о </w:t>
      </w:r>
      <w:r>
        <w:rPr>
          <w:rFonts w:ascii="Times New Roman" w:hAnsi="Times New Roman" w:cs="Times New Roman"/>
          <w:sz w:val="28"/>
          <w:szCs w:val="28"/>
        </w:rPr>
        <w:t>результатах проведения инвентаризации</w:t>
      </w:r>
      <w:r w:rsidRPr="005633A3">
        <w:rPr>
          <w:rFonts w:ascii="Times New Roman" w:hAnsi="Times New Roman" w:cs="Times New Roman"/>
          <w:sz w:val="28"/>
          <w:szCs w:val="28"/>
        </w:rPr>
        <w:t xml:space="preserve">, правильность и своевременность оформления </w:t>
      </w:r>
      <w:r>
        <w:rPr>
          <w:rFonts w:ascii="Times New Roman" w:hAnsi="Times New Roman" w:cs="Times New Roman"/>
          <w:sz w:val="28"/>
          <w:szCs w:val="28"/>
        </w:rPr>
        <w:t>результатов проведения инвентаризации</w:t>
      </w:r>
      <w:r w:rsidRPr="005633A3">
        <w:rPr>
          <w:rFonts w:ascii="Times New Roman" w:hAnsi="Times New Roman" w:cs="Times New Roman"/>
          <w:sz w:val="28"/>
          <w:szCs w:val="28"/>
        </w:rPr>
        <w:t>.</w:t>
      </w:r>
    </w:p>
    <w:p w:rsidR="00CA1297" w:rsidRDefault="00917C6E" w:rsidP="00F5160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33A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633A3">
        <w:rPr>
          <w:rFonts w:ascii="Times New Roman" w:hAnsi="Times New Roman" w:cs="Times New Roman"/>
          <w:sz w:val="28"/>
          <w:szCs w:val="28"/>
        </w:rPr>
        <w:t>. Материально</w:t>
      </w:r>
      <w:r w:rsidR="00CA1297">
        <w:rPr>
          <w:rFonts w:ascii="Times New Roman" w:hAnsi="Times New Roman" w:cs="Times New Roman"/>
          <w:sz w:val="28"/>
          <w:szCs w:val="28"/>
        </w:rPr>
        <w:t>-</w:t>
      </w:r>
      <w:r w:rsidRPr="005633A3">
        <w:rPr>
          <w:rFonts w:ascii="Times New Roman" w:hAnsi="Times New Roman" w:cs="Times New Roman"/>
          <w:sz w:val="28"/>
          <w:szCs w:val="28"/>
        </w:rPr>
        <w:t>ответственные лица в состав инвентаризационной комиссии не входят</w:t>
      </w:r>
      <w:r w:rsidR="00CA1297">
        <w:rPr>
          <w:rFonts w:ascii="Times New Roman" w:hAnsi="Times New Roman" w:cs="Times New Roman"/>
          <w:sz w:val="28"/>
          <w:szCs w:val="28"/>
        </w:rPr>
        <w:t>.</w:t>
      </w:r>
      <w:r w:rsidRPr="005633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1609" w:rsidRPr="00F51609" w:rsidRDefault="00F51609" w:rsidP="00F5160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1609">
        <w:rPr>
          <w:rFonts w:ascii="Times New Roman" w:hAnsi="Times New Roman" w:cs="Times New Roman"/>
          <w:sz w:val="28"/>
          <w:szCs w:val="28"/>
        </w:rPr>
        <w:lastRenderedPageBreak/>
        <w:t>С материально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51609">
        <w:rPr>
          <w:rFonts w:ascii="Times New Roman" w:hAnsi="Times New Roman" w:cs="Times New Roman"/>
          <w:sz w:val="28"/>
          <w:szCs w:val="28"/>
        </w:rPr>
        <w:t xml:space="preserve">ответственных лиц члены инвентаризационной комиссии обязаны взять расписки в том, что к началу инвентаризации все расходные и приходные документы сданы в отдел </w:t>
      </w:r>
      <w:r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Pr="00F51609">
        <w:rPr>
          <w:rFonts w:ascii="Times New Roman" w:hAnsi="Times New Roman" w:cs="Times New Roman"/>
          <w:sz w:val="28"/>
          <w:szCs w:val="28"/>
        </w:rPr>
        <w:t>учета и отчетности или переданы комиссии и все ценности, поступившие на ответственное хранение</w:t>
      </w:r>
      <w:r>
        <w:rPr>
          <w:rFonts w:ascii="Times New Roman" w:hAnsi="Times New Roman" w:cs="Times New Roman"/>
          <w:sz w:val="28"/>
          <w:szCs w:val="28"/>
        </w:rPr>
        <w:t xml:space="preserve"> материально-ответственных лиц</w:t>
      </w:r>
      <w:r w:rsidRPr="00F51609">
        <w:rPr>
          <w:rFonts w:ascii="Times New Roman" w:hAnsi="Times New Roman" w:cs="Times New Roman"/>
          <w:sz w:val="28"/>
          <w:szCs w:val="28"/>
        </w:rPr>
        <w:t xml:space="preserve">, оприходованы, а выбывшие списаны в расход. </w:t>
      </w:r>
    </w:p>
    <w:p w:rsidR="0045545D" w:rsidRPr="00F51609" w:rsidRDefault="0045545D" w:rsidP="007E548B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1609">
        <w:rPr>
          <w:rFonts w:ascii="Times New Roman" w:hAnsi="Times New Roman" w:cs="Times New Roman"/>
          <w:sz w:val="28"/>
          <w:szCs w:val="28"/>
        </w:rPr>
        <w:t>1.</w:t>
      </w:r>
      <w:r w:rsidR="00F51609" w:rsidRPr="00F51609">
        <w:rPr>
          <w:rFonts w:ascii="Times New Roman" w:hAnsi="Times New Roman" w:cs="Times New Roman"/>
          <w:sz w:val="28"/>
          <w:szCs w:val="28"/>
        </w:rPr>
        <w:t>7</w:t>
      </w:r>
      <w:r w:rsidRPr="00F51609">
        <w:rPr>
          <w:rFonts w:ascii="Times New Roman" w:hAnsi="Times New Roman" w:cs="Times New Roman"/>
          <w:sz w:val="28"/>
          <w:szCs w:val="28"/>
        </w:rPr>
        <w:t xml:space="preserve">. Результаты инвентаризации отражаются в инвентаризационных описях (актах). </w:t>
      </w:r>
    </w:p>
    <w:p w:rsidR="0053530B" w:rsidRPr="00F51609" w:rsidRDefault="001C22E1" w:rsidP="0053530B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1609">
        <w:rPr>
          <w:rFonts w:ascii="Times New Roman" w:hAnsi="Times New Roman" w:cs="Times New Roman"/>
          <w:sz w:val="28"/>
          <w:szCs w:val="28"/>
        </w:rPr>
        <w:t>1.</w:t>
      </w:r>
      <w:r w:rsidR="00F51609">
        <w:rPr>
          <w:rFonts w:ascii="Times New Roman" w:hAnsi="Times New Roman" w:cs="Times New Roman"/>
          <w:sz w:val="28"/>
          <w:szCs w:val="28"/>
        </w:rPr>
        <w:t>8</w:t>
      </w:r>
      <w:r w:rsidRPr="00F51609">
        <w:rPr>
          <w:rFonts w:ascii="Times New Roman" w:hAnsi="Times New Roman" w:cs="Times New Roman"/>
          <w:sz w:val="28"/>
          <w:szCs w:val="28"/>
        </w:rPr>
        <w:t xml:space="preserve">. Инвентаризационные описи </w:t>
      </w:r>
      <w:r w:rsidR="00457B11">
        <w:rPr>
          <w:rFonts w:ascii="Times New Roman" w:hAnsi="Times New Roman" w:cs="Times New Roman"/>
          <w:sz w:val="28"/>
          <w:szCs w:val="28"/>
        </w:rPr>
        <w:t xml:space="preserve">(акты) </w:t>
      </w:r>
      <w:r w:rsidRPr="00F51609">
        <w:rPr>
          <w:rFonts w:ascii="Times New Roman" w:hAnsi="Times New Roman" w:cs="Times New Roman"/>
          <w:sz w:val="28"/>
          <w:szCs w:val="28"/>
        </w:rPr>
        <w:t xml:space="preserve">составляются не менее чем в двух экземплярах отдельно по месту хранения и материально ответственным лицам. </w:t>
      </w:r>
      <w:r w:rsidR="0053530B" w:rsidRPr="00F51609">
        <w:rPr>
          <w:rFonts w:ascii="Times New Roman" w:hAnsi="Times New Roman" w:cs="Times New Roman"/>
          <w:sz w:val="28"/>
          <w:szCs w:val="28"/>
        </w:rPr>
        <w:t>Один экземпляр</w:t>
      </w:r>
      <w:r w:rsidR="0053530B">
        <w:rPr>
          <w:rFonts w:ascii="Times New Roman" w:hAnsi="Times New Roman" w:cs="Times New Roman"/>
          <w:sz w:val="28"/>
          <w:szCs w:val="28"/>
        </w:rPr>
        <w:t xml:space="preserve"> </w:t>
      </w:r>
      <w:r w:rsidR="0053530B" w:rsidRPr="00F51609">
        <w:rPr>
          <w:rFonts w:ascii="Times New Roman" w:hAnsi="Times New Roman" w:cs="Times New Roman"/>
          <w:sz w:val="28"/>
          <w:szCs w:val="28"/>
        </w:rPr>
        <w:t xml:space="preserve"> передается в </w:t>
      </w:r>
      <w:r w:rsidR="0053530B">
        <w:rPr>
          <w:rFonts w:ascii="Times New Roman" w:hAnsi="Times New Roman" w:cs="Times New Roman"/>
          <w:sz w:val="28"/>
          <w:szCs w:val="28"/>
        </w:rPr>
        <w:t>отдел бюджетного учета и отчетности</w:t>
      </w:r>
      <w:r w:rsidR="0053530B" w:rsidRPr="00F51609">
        <w:rPr>
          <w:rFonts w:ascii="Times New Roman" w:hAnsi="Times New Roman" w:cs="Times New Roman"/>
          <w:sz w:val="28"/>
          <w:szCs w:val="28"/>
        </w:rPr>
        <w:t>, а второй остается у материально</w:t>
      </w:r>
      <w:r w:rsidR="0053530B">
        <w:rPr>
          <w:rFonts w:ascii="Times New Roman" w:hAnsi="Times New Roman" w:cs="Times New Roman"/>
          <w:sz w:val="28"/>
          <w:szCs w:val="28"/>
        </w:rPr>
        <w:t>-</w:t>
      </w:r>
      <w:r w:rsidR="0053530B" w:rsidRPr="00F51609">
        <w:rPr>
          <w:rFonts w:ascii="Times New Roman" w:hAnsi="Times New Roman" w:cs="Times New Roman"/>
          <w:sz w:val="28"/>
          <w:szCs w:val="28"/>
        </w:rPr>
        <w:t>ответственн</w:t>
      </w:r>
      <w:r w:rsidR="0053530B">
        <w:rPr>
          <w:rFonts w:ascii="Times New Roman" w:hAnsi="Times New Roman" w:cs="Times New Roman"/>
          <w:sz w:val="28"/>
          <w:szCs w:val="28"/>
        </w:rPr>
        <w:t>ого</w:t>
      </w:r>
      <w:r w:rsidR="0053530B" w:rsidRPr="00F51609">
        <w:rPr>
          <w:rFonts w:ascii="Times New Roman" w:hAnsi="Times New Roman" w:cs="Times New Roman"/>
          <w:sz w:val="28"/>
          <w:szCs w:val="28"/>
        </w:rPr>
        <w:t xml:space="preserve"> лиц</w:t>
      </w:r>
      <w:r w:rsidR="0053530B">
        <w:rPr>
          <w:rFonts w:ascii="Times New Roman" w:hAnsi="Times New Roman" w:cs="Times New Roman"/>
          <w:sz w:val="28"/>
          <w:szCs w:val="28"/>
        </w:rPr>
        <w:t>а</w:t>
      </w:r>
      <w:r w:rsidR="0053530B" w:rsidRPr="00F51609">
        <w:rPr>
          <w:rFonts w:ascii="Times New Roman" w:hAnsi="Times New Roman" w:cs="Times New Roman"/>
          <w:sz w:val="28"/>
          <w:szCs w:val="28"/>
        </w:rPr>
        <w:t>.</w:t>
      </w:r>
    </w:p>
    <w:p w:rsidR="001C22E1" w:rsidRPr="00F51609" w:rsidRDefault="0053530B" w:rsidP="007E548B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1609">
        <w:rPr>
          <w:rFonts w:ascii="Times New Roman" w:hAnsi="Times New Roman" w:cs="Times New Roman"/>
          <w:sz w:val="28"/>
          <w:szCs w:val="28"/>
        </w:rPr>
        <w:t xml:space="preserve">Инвентаризационные описи </w:t>
      </w:r>
      <w:r w:rsidR="00457B11">
        <w:rPr>
          <w:rFonts w:ascii="Times New Roman" w:hAnsi="Times New Roman" w:cs="Times New Roman"/>
          <w:sz w:val="28"/>
          <w:szCs w:val="28"/>
        </w:rPr>
        <w:t xml:space="preserve">(акты) </w:t>
      </w:r>
      <w:r w:rsidR="001C22E1" w:rsidRPr="00F51609">
        <w:rPr>
          <w:rFonts w:ascii="Times New Roman" w:hAnsi="Times New Roman" w:cs="Times New Roman"/>
          <w:sz w:val="28"/>
          <w:szCs w:val="28"/>
        </w:rPr>
        <w:t>подписывают все члены инвентаризационной комиссии и материально</w:t>
      </w:r>
      <w:r>
        <w:rPr>
          <w:rFonts w:ascii="Times New Roman" w:hAnsi="Times New Roman" w:cs="Times New Roman"/>
          <w:sz w:val="28"/>
          <w:szCs w:val="28"/>
        </w:rPr>
        <w:t>-</w:t>
      </w:r>
      <w:r w:rsidR="001C22E1" w:rsidRPr="00F51609">
        <w:rPr>
          <w:rFonts w:ascii="Times New Roman" w:hAnsi="Times New Roman" w:cs="Times New Roman"/>
          <w:sz w:val="28"/>
          <w:szCs w:val="28"/>
        </w:rPr>
        <w:t>ответственные лица. В конце описи материально</w:t>
      </w:r>
      <w:r>
        <w:rPr>
          <w:rFonts w:ascii="Times New Roman" w:hAnsi="Times New Roman" w:cs="Times New Roman"/>
          <w:sz w:val="28"/>
          <w:szCs w:val="28"/>
        </w:rPr>
        <w:t>-</w:t>
      </w:r>
      <w:r w:rsidR="001C22E1" w:rsidRPr="00F51609">
        <w:rPr>
          <w:rFonts w:ascii="Times New Roman" w:hAnsi="Times New Roman" w:cs="Times New Roman"/>
          <w:sz w:val="28"/>
          <w:szCs w:val="28"/>
        </w:rPr>
        <w:t>ответственные лица дают расписку об отсутствии к членам комиссии каких-либо претензий и принятии перечисленного в описи имущества на ответственное хранение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1C22E1" w:rsidRPr="00F516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Расписка</w:t>
      </w:r>
      <w:r w:rsidR="001C22E1" w:rsidRPr="00F51609">
        <w:rPr>
          <w:rFonts w:ascii="Times New Roman" w:hAnsi="Times New Roman" w:cs="Times New Roman"/>
          <w:sz w:val="28"/>
          <w:szCs w:val="28"/>
        </w:rPr>
        <w:t xml:space="preserve"> подтверждает проверку </w:t>
      </w:r>
      <w:r>
        <w:rPr>
          <w:rFonts w:ascii="Times New Roman" w:hAnsi="Times New Roman" w:cs="Times New Roman"/>
          <w:sz w:val="28"/>
          <w:szCs w:val="28"/>
        </w:rPr>
        <w:t xml:space="preserve">инвентаризационной комиссией имущества в </w:t>
      </w:r>
      <w:r w:rsidR="001C22E1" w:rsidRPr="00F51609">
        <w:rPr>
          <w:rFonts w:ascii="Times New Roman" w:hAnsi="Times New Roman" w:cs="Times New Roman"/>
          <w:sz w:val="28"/>
          <w:szCs w:val="28"/>
        </w:rPr>
        <w:t>присутствии</w:t>
      </w:r>
      <w:r>
        <w:rPr>
          <w:rFonts w:ascii="Times New Roman" w:hAnsi="Times New Roman" w:cs="Times New Roman"/>
          <w:sz w:val="28"/>
          <w:szCs w:val="28"/>
        </w:rPr>
        <w:t xml:space="preserve"> материально-ответственных лиц</w:t>
      </w:r>
      <w:r w:rsidR="001C22E1" w:rsidRPr="00F516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51609" w:rsidRPr="00F51609" w:rsidRDefault="00F51609" w:rsidP="00F5160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160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51609">
        <w:rPr>
          <w:rFonts w:ascii="Times New Roman" w:hAnsi="Times New Roman" w:cs="Times New Roman"/>
          <w:sz w:val="28"/>
          <w:szCs w:val="28"/>
        </w:rPr>
        <w:t xml:space="preserve">. На </w:t>
      </w:r>
      <w:r>
        <w:rPr>
          <w:rFonts w:ascii="Times New Roman" w:hAnsi="Times New Roman" w:cs="Times New Roman"/>
          <w:sz w:val="28"/>
          <w:szCs w:val="28"/>
        </w:rPr>
        <w:t xml:space="preserve">арендованное </w:t>
      </w:r>
      <w:r w:rsidRPr="00F51609">
        <w:rPr>
          <w:rFonts w:ascii="Times New Roman" w:hAnsi="Times New Roman" w:cs="Times New Roman"/>
          <w:sz w:val="28"/>
          <w:szCs w:val="28"/>
        </w:rPr>
        <w:t xml:space="preserve">имущество, </w:t>
      </w:r>
      <w:r>
        <w:rPr>
          <w:rFonts w:ascii="Times New Roman" w:hAnsi="Times New Roman" w:cs="Times New Roman"/>
          <w:sz w:val="28"/>
          <w:szCs w:val="28"/>
        </w:rPr>
        <w:t xml:space="preserve">имущество, </w:t>
      </w:r>
      <w:r w:rsidRPr="00F51609">
        <w:rPr>
          <w:rFonts w:ascii="Times New Roman" w:hAnsi="Times New Roman" w:cs="Times New Roman"/>
          <w:sz w:val="28"/>
          <w:szCs w:val="28"/>
        </w:rPr>
        <w:t>находящееся на ответственном хранении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51609">
        <w:rPr>
          <w:rFonts w:ascii="Times New Roman" w:hAnsi="Times New Roman" w:cs="Times New Roman"/>
          <w:sz w:val="28"/>
          <w:szCs w:val="28"/>
        </w:rPr>
        <w:t xml:space="preserve"> составляются отдельные </w:t>
      </w:r>
      <w:r>
        <w:rPr>
          <w:rFonts w:ascii="Times New Roman" w:hAnsi="Times New Roman" w:cs="Times New Roman"/>
          <w:sz w:val="28"/>
          <w:szCs w:val="28"/>
        </w:rPr>
        <w:t xml:space="preserve">инвентаризационные </w:t>
      </w:r>
      <w:r w:rsidRPr="00F51609">
        <w:rPr>
          <w:rFonts w:ascii="Times New Roman" w:hAnsi="Times New Roman" w:cs="Times New Roman"/>
          <w:sz w:val="28"/>
          <w:szCs w:val="28"/>
        </w:rPr>
        <w:t>описи (акты).</w:t>
      </w:r>
    </w:p>
    <w:p w:rsidR="0045545D" w:rsidRPr="00F51609" w:rsidRDefault="0045545D" w:rsidP="00F5160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1609">
        <w:rPr>
          <w:rFonts w:ascii="Times New Roman" w:hAnsi="Times New Roman" w:cs="Times New Roman"/>
          <w:sz w:val="28"/>
          <w:szCs w:val="28"/>
        </w:rPr>
        <w:t>1.</w:t>
      </w:r>
      <w:r w:rsidR="00F51609">
        <w:rPr>
          <w:rFonts w:ascii="Times New Roman" w:hAnsi="Times New Roman" w:cs="Times New Roman"/>
          <w:sz w:val="28"/>
          <w:szCs w:val="28"/>
        </w:rPr>
        <w:t>10</w:t>
      </w:r>
      <w:r w:rsidRPr="00F51609">
        <w:rPr>
          <w:rFonts w:ascii="Times New Roman" w:hAnsi="Times New Roman" w:cs="Times New Roman"/>
          <w:sz w:val="28"/>
          <w:szCs w:val="28"/>
        </w:rPr>
        <w:t xml:space="preserve">. Фактическое наличие находящегося в управлении имущества </w:t>
      </w:r>
      <w:r w:rsidR="00DE724F" w:rsidRPr="00F51609">
        <w:rPr>
          <w:rFonts w:ascii="Times New Roman" w:hAnsi="Times New Roman" w:cs="Times New Roman"/>
          <w:sz w:val="28"/>
          <w:szCs w:val="28"/>
        </w:rPr>
        <w:t>(</w:t>
      </w:r>
      <w:r w:rsidR="002975A4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DE724F" w:rsidRPr="00F51609">
        <w:rPr>
          <w:rFonts w:ascii="Times New Roman" w:hAnsi="Times New Roman" w:cs="Times New Roman"/>
          <w:sz w:val="28"/>
          <w:szCs w:val="28"/>
        </w:rPr>
        <w:t xml:space="preserve">денежных средств, денежных документов, бланков строгой отчетности) </w:t>
      </w:r>
      <w:r w:rsidRPr="00F51609">
        <w:rPr>
          <w:rFonts w:ascii="Times New Roman" w:hAnsi="Times New Roman" w:cs="Times New Roman"/>
          <w:sz w:val="28"/>
          <w:szCs w:val="28"/>
        </w:rPr>
        <w:t xml:space="preserve">при инвентаризации проверяют </w:t>
      </w:r>
      <w:r w:rsidR="0053530B">
        <w:rPr>
          <w:rFonts w:ascii="Times New Roman" w:hAnsi="Times New Roman" w:cs="Times New Roman"/>
          <w:sz w:val="28"/>
          <w:szCs w:val="28"/>
        </w:rPr>
        <w:t>методом</w:t>
      </w:r>
      <w:r w:rsidRPr="00F51609">
        <w:rPr>
          <w:rFonts w:ascii="Times New Roman" w:hAnsi="Times New Roman" w:cs="Times New Roman"/>
          <w:sz w:val="28"/>
          <w:szCs w:val="28"/>
        </w:rPr>
        <w:t xml:space="preserve"> прямого подсчета, независимо от местонахождения имущества. Присутствие всех членов инвентаризационной комиссии</w:t>
      </w:r>
      <w:r w:rsidR="002975A4">
        <w:rPr>
          <w:rFonts w:ascii="Times New Roman" w:hAnsi="Times New Roman" w:cs="Times New Roman"/>
          <w:sz w:val="28"/>
          <w:szCs w:val="28"/>
        </w:rPr>
        <w:t xml:space="preserve"> и </w:t>
      </w:r>
      <w:r w:rsidRPr="00F51609">
        <w:rPr>
          <w:rFonts w:ascii="Times New Roman" w:hAnsi="Times New Roman" w:cs="Times New Roman"/>
          <w:sz w:val="28"/>
          <w:szCs w:val="28"/>
        </w:rPr>
        <w:t>материально-ответственного лица при проверке фактического наличия имущества является обязательным.</w:t>
      </w:r>
    </w:p>
    <w:p w:rsidR="0045545D" w:rsidRPr="00F51609" w:rsidRDefault="0045545D" w:rsidP="007E548B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1609">
        <w:rPr>
          <w:rFonts w:ascii="Times New Roman" w:hAnsi="Times New Roman" w:cs="Times New Roman"/>
          <w:sz w:val="28"/>
          <w:szCs w:val="28"/>
        </w:rPr>
        <w:t>1.1</w:t>
      </w:r>
      <w:r w:rsidR="002975A4">
        <w:rPr>
          <w:rFonts w:ascii="Times New Roman" w:hAnsi="Times New Roman" w:cs="Times New Roman"/>
          <w:sz w:val="28"/>
          <w:szCs w:val="28"/>
        </w:rPr>
        <w:t>1</w:t>
      </w:r>
      <w:r w:rsidRPr="00F51609">
        <w:rPr>
          <w:rFonts w:ascii="Times New Roman" w:hAnsi="Times New Roman" w:cs="Times New Roman"/>
          <w:sz w:val="28"/>
          <w:szCs w:val="28"/>
        </w:rPr>
        <w:t xml:space="preserve">. Инвентаризация обязательств </w:t>
      </w:r>
      <w:r w:rsidR="002975A4">
        <w:rPr>
          <w:rFonts w:ascii="Times New Roman" w:hAnsi="Times New Roman" w:cs="Times New Roman"/>
          <w:sz w:val="28"/>
          <w:szCs w:val="28"/>
        </w:rPr>
        <w:t xml:space="preserve">и расчетов по поступлениям </w:t>
      </w:r>
      <w:r w:rsidRPr="00F51609">
        <w:rPr>
          <w:rFonts w:ascii="Times New Roman" w:hAnsi="Times New Roman" w:cs="Times New Roman"/>
          <w:sz w:val="28"/>
          <w:szCs w:val="28"/>
        </w:rPr>
        <w:t>производится путем составления и направления контрагентам актов сверок взаимных расчетов.</w:t>
      </w:r>
    </w:p>
    <w:p w:rsidR="0045545D" w:rsidRPr="00F51609" w:rsidRDefault="0045545D" w:rsidP="007E548B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1609">
        <w:rPr>
          <w:rFonts w:ascii="Times New Roman" w:hAnsi="Times New Roman" w:cs="Times New Roman"/>
          <w:sz w:val="28"/>
          <w:szCs w:val="28"/>
        </w:rPr>
        <w:t>1.1</w:t>
      </w:r>
      <w:r w:rsidR="002975A4">
        <w:rPr>
          <w:rFonts w:ascii="Times New Roman" w:hAnsi="Times New Roman" w:cs="Times New Roman"/>
          <w:sz w:val="28"/>
          <w:szCs w:val="28"/>
        </w:rPr>
        <w:t>2</w:t>
      </w:r>
      <w:r w:rsidRPr="00F51609">
        <w:rPr>
          <w:rFonts w:ascii="Times New Roman" w:hAnsi="Times New Roman" w:cs="Times New Roman"/>
          <w:sz w:val="28"/>
          <w:szCs w:val="28"/>
        </w:rPr>
        <w:t>. Инвентаризация денежных средств на счетах, открытых управлению в органах Федерального казначейства, осуществляется путем проведения сверок остатков средств по выпискам со счетов на дату проведения инвентаризации и данных бухгалтерского учета.</w:t>
      </w:r>
    </w:p>
    <w:p w:rsidR="00B80870" w:rsidRDefault="0045545D" w:rsidP="007E548B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1609">
        <w:rPr>
          <w:rFonts w:ascii="Times New Roman" w:hAnsi="Times New Roman" w:cs="Times New Roman"/>
          <w:sz w:val="28"/>
          <w:szCs w:val="28"/>
        </w:rPr>
        <w:t>1.1</w:t>
      </w:r>
      <w:r w:rsidR="002975A4">
        <w:rPr>
          <w:rFonts w:ascii="Times New Roman" w:hAnsi="Times New Roman" w:cs="Times New Roman"/>
          <w:sz w:val="28"/>
          <w:szCs w:val="28"/>
        </w:rPr>
        <w:t>3</w:t>
      </w:r>
      <w:r w:rsidR="00DE724F" w:rsidRPr="00F51609">
        <w:rPr>
          <w:rFonts w:ascii="Times New Roman" w:hAnsi="Times New Roman" w:cs="Times New Roman"/>
          <w:sz w:val="28"/>
          <w:szCs w:val="28"/>
        </w:rPr>
        <w:t>.</w:t>
      </w:r>
      <w:r w:rsidRPr="00F516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51609">
        <w:rPr>
          <w:rFonts w:ascii="Times New Roman" w:hAnsi="Times New Roman" w:cs="Times New Roman"/>
          <w:sz w:val="28"/>
          <w:szCs w:val="28"/>
        </w:rPr>
        <w:t>Инвентаризация</w:t>
      </w:r>
      <w:r w:rsidR="00DE724F" w:rsidRPr="00F51609">
        <w:rPr>
          <w:rFonts w:ascii="Times New Roman" w:hAnsi="Times New Roman" w:cs="Times New Roman"/>
          <w:sz w:val="28"/>
          <w:szCs w:val="28"/>
        </w:rPr>
        <w:t xml:space="preserve"> резервов предстоящих расходов осуществляется путем проведения сверок на дату проведения инвентаризации </w:t>
      </w:r>
      <w:r w:rsidR="002630C2" w:rsidRPr="00F51609">
        <w:rPr>
          <w:rFonts w:ascii="Times New Roman" w:hAnsi="Times New Roman" w:cs="Times New Roman"/>
          <w:sz w:val="28"/>
          <w:szCs w:val="28"/>
        </w:rPr>
        <w:t xml:space="preserve">остатков начисленных и не использованных резервов предстоящих расходов на оплату отпусков за фактически отработанное время (выплата компенсаций за неиспользованный отпуск) с учетом страховых взносов, исполнение судебных актов по искам к муниципальному образованию город Мурманск за счет казны муниципального образования город Мурманск, </w:t>
      </w:r>
      <w:r w:rsidR="00DE724F" w:rsidRPr="00F51609">
        <w:rPr>
          <w:rFonts w:ascii="Times New Roman" w:hAnsi="Times New Roman" w:cs="Times New Roman"/>
          <w:sz w:val="28"/>
          <w:szCs w:val="28"/>
        </w:rPr>
        <w:t>с данными бухгалтерского учета.</w:t>
      </w:r>
      <w:r w:rsidR="00F963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E724F" w:rsidRDefault="00B80870" w:rsidP="007E548B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инвентаризации </w:t>
      </w:r>
      <w:r w:rsidRPr="00F51609">
        <w:rPr>
          <w:rFonts w:ascii="Times New Roman" w:hAnsi="Times New Roman" w:cs="Times New Roman"/>
          <w:sz w:val="28"/>
          <w:szCs w:val="28"/>
        </w:rPr>
        <w:t>резервов предстоящих расходов</w:t>
      </w:r>
      <w:r w:rsidRPr="00B808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составляется инвентаризационная опись согласно Приложению к настоящему Порядку.</w:t>
      </w:r>
    </w:p>
    <w:p w:rsidR="00F9632F" w:rsidRPr="00F9632F" w:rsidRDefault="00F9632F" w:rsidP="00F9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2F">
        <w:rPr>
          <w:rFonts w:ascii="Times New Roman" w:hAnsi="Times New Roman" w:cs="Times New Roman"/>
          <w:sz w:val="28"/>
          <w:szCs w:val="28"/>
        </w:rPr>
        <w:lastRenderedPageBreak/>
        <w:t xml:space="preserve">1.14.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9632F">
        <w:rPr>
          <w:rFonts w:ascii="Times New Roman" w:hAnsi="Times New Roman" w:cs="Times New Roman"/>
          <w:sz w:val="28"/>
          <w:szCs w:val="28"/>
        </w:rPr>
        <w:t>еред составлением годовой бухгалтерской отчетности</w:t>
      </w:r>
      <w:r>
        <w:rPr>
          <w:rFonts w:ascii="Times New Roman" w:hAnsi="Times New Roman" w:cs="Times New Roman"/>
          <w:sz w:val="28"/>
          <w:szCs w:val="28"/>
        </w:rPr>
        <w:t xml:space="preserve"> инвентаризация имущества управления проводится по состоянию на 1 декабря текущего года, инвентаризация</w:t>
      </w:r>
      <w:r w:rsidRPr="00F9632F">
        <w:rPr>
          <w:rFonts w:ascii="Times New Roman" w:hAnsi="Times New Roman" w:cs="Times New Roman"/>
          <w:sz w:val="28"/>
          <w:szCs w:val="28"/>
        </w:rPr>
        <w:t xml:space="preserve"> </w:t>
      </w:r>
      <w:r w:rsidRPr="00F51609">
        <w:rPr>
          <w:rFonts w:ascii="Times New Roman" w:hAnsi="Times New Roman" w:cs="Times New Roman"/>
          <w:sz w:val="28"/>
          <w:szCs w:val="28"/>
        </w:rPr>
        <w:t xml:space="preserve">обязательств </w:t>
      </w:r>
      <w:r>
        <w:rPr>
          <w:rFonts w:ascii="Times New Roman" w:hAnsi="Times New Roman" w:cs="Times New Roman"/>
          <w:sz w:val="28"/>
          <w:szCs w:val="28"/>
        </w:rPr>
        <w:t xml:space="preserve">и расчетов по поступлениям, </w:t>
      </w:r>
      <w:r w:rsidRPr="00F51609">
        <w:rPr>
          <w:rFonts w:ascii="Times New Roman" w:hAnsi="Times New Roman" w:cs="Times New Roman"/>
          <w:sz w:val="28"/>
          <w:szCs w:val="28"/>
        </w:rPr>
        <w:t>резервов предстоящих расходов</w:t>
      </w:r>
      <w:r w:rsidR="00D6700C">
        <w:rPr>
          <w:rFonts w:ascii="Times New Roman" w:hAnsi="Times New Roman" w:cs="Times New Roman"/>
          <w:sz w:val="28"/>
          <w:szCs w:val="28"/>
        </w:rPr>
        <w:t>, расходов будущих периодов</w:t>
      </w:r>
      <w:r>
        <w:rPr>
          <w:rFonts w:ascii="Times New Roman" w:hAnsi="Times New Roman" w:cs="Times New Roman"/>
          <w:sz w:val="28"/>
          <w:szCs w:val="28"/>
        </w:rPr>
        <w:t xml:space="preserve"> проводится по состоянию </w:t>
      </w:r>
      <w:r w:rsidR="00591B06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1 января года</w:t>
      </w:r>
      <w:r w:rsidR="00591B0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следующего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отчетным.</w:t>
      </w:r>
    </w:p>
    <w:p w:rsidR="00F9632F" w:rsidRDefault="00F9632F" w:rsidP="007E548B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3530B" w:rsidRPr="008D01C3" w:rsidRDefault="0053530B" w:rsidP="0053530B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D01C3">
        <w:rPr>
          <w:rFonts w:ascii="Times New Roman" w:hAnsi="Times New Roman" w:cs="Times New Roman"/>
          <w:b/>
          <w:sz w:val="28"/>
          <w:szCs w:val="28"/>
        </w:rPr>
        <w:t>2. Имущество и обязательства, подлежащие инвентаризации</w:t>
      </w:r>
    </w:p>
    <w:p w:rsidR="0053530B" w:rsidRPr="00EB754A" w:rsidRDefault="0053530B" w:rsidP="005353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3530B" w:rsidRPr="00EB754A" w:rsidRDefault="0053530B" w:rsidP="005353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754A">
        <w:rPr>
          <w:rFonts w:ascii="Times New Roman" w:hAnsi="Times New Roman" w:cs="Times New Roman"/>
          <w:sz w:val="28"/>
          <w:szCs w:val="28"/>
        </w:rPr>
        <w:t xml:space="preserve">2.1. Инвентаризации подлежит все имущество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EB754A">
        <w:rPr>
          <w:rFonts w:ascii="Times New Roman" w:hAnsi="Times New Roman" w:cs="Times New Roman"/>
          <w:sz w:val="28"/>
          <w:szCs w:val="28"/>
        </w:rPr>
        <w:t xml:space="preserve"> независимо от его местонахождения, а также все виды обязательств, в том числе:</w:t>
      </w:r>
    </w:p>
    <w:p w:rsidR="0053530B" w:rsidRPr="00EB754A" w:rsidRDefault="0053530B" w:rsidP="0053530B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754A">
        <w:rPr>
          <w:rFonts w:ascii="Times New Roman" w:hAnsi="Times New Roman" w:cs="Times New Roman"/>
          <w:sz w:val="28"/>
          <w:szCs w:val="28"/>
        </w:rPr>
        <w:t>2.1.1. Имущество и обязательства, учтенные на балансовых счетах:</w:t>
      </w:r>
    </w:p>
    <w:p w:rsidR="0053530B" w:rsidRDefault="0053530B" w:rsidP="0053530B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B754A">
        <w:rPr>
          <w:rFonts w:ascii="Times New Roman" w:hAnsi="Times New Roman" w:cs="Times New Roman"/>
          <w:sz w:val="28"/>
          <w:szCs w:val="28"/>
        </w:rPr>
        <w:t xml:space="preserve"> основные средства, </w:t>
      </w:r>
    </w:p>
    <w:p w:rsidR="0053530B" w:rsidRPr="00EB754A" w:rsidRDefault="0053530B" w:rsidP="0053530B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B754A">
        <w:rPr>
          <w:rFonts w:ascii="Times New Roman" w:hAnsi="Times New Roman" w:cs="Times New Roman"/>
          <w:sz w:val="28"/>
          <w:szCs w:val="28"/>
        </w:rPr>
        <w:t>нематериальные активы;</w:t>
      </w:r>
    </w:p>
    <w:p w:rsidR="0053530B" w:rsidRPr="00EB754A" w:rsidRDefault="0053530B" w:rsidP="0053530B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B754A">
        <w:rPr>
          <w:rFonts w:ascii="Times New Roman" w:hAnsi="Times New Roman" w:cs="Times New Roman"/>
          <w:sz w:val="28"/>
          <w:szCs w:val="28"/>
        </w:rPr>
        <w:t xml:space="preserve"> материальные запасы;</w:t>
      </w:r>
    </w:p>
    <w:p w:rsidR="0053530B" w:rsidRPr="00EB754A" w:rsidRDefault="0053530B" w:rsidP="0053530B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B754A">
        <w:rPr>
          <w:rFonts w:ascii="Times New Roman" w:hAnsi="Times New Roman" w:cs="Times New Roman"/>
          <w:sz w:val="28"/>
          <w:szCs w:val="28"/>
        </w:rPr>
        <w:t xml:space="preserve"> денежные </w:t>
      </w:r>
      <w:r>
        <w:rPr>
          <w:rFonts w:ascii="Times New Roman" w:hAnsi="Times New Roman" w:cs="Times New Roman"/>
          <w:sz w:val="28"/>
          <w:szCs w:val="28"/>
        </w:rPr>
        <w:t xml:space="preserve">средства и денежные </w:t>
      </w:r>
      <w:r w:rsidRPr="00EB754A">
        <w:rPr>
          <w:rFonts w:ascii="Times New Roman" w:hAnsi="Times New Roman" w:cs="Times New Roman"/>
          <w:sz w:val="28"/>
          <w:szCs w:val="28"/>
        </w:rPr>
        <w:t>документы;</w:t>
      </w:r>
    </w:p>
    <w:p w:rsidR="00A82C86" w:rsidRPr="00EB754A" w:rsidRDefault="00A82C86" w:rsidP="00A82C86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резервы предстоящих расходов;</w:t>
      </w:r>
    </w:p>
    <w:p w:rsidR="0053530B" w:rsidRPr="00EB754A" w:rsidRDefault="00E15D24" w:rsidP="0053530B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530B" w:rsidRPr="00EB754A">
        <w:rPr>
          <w:rFonts w:ascii="Times New Roman" w:hAnsi="Times New Roman" w:cs="Times New Roman"/>
          <w:sz w:val="28"/>
          <w:szCs w:val="28"/>
        </w:rPr>
        <w:t>расчеты, в том числе по счетам аналитического учета:</w:t>
      </w:r>
    </w:p>
    <w:p w:rsidR="0053530B" w:rsidRPr="00EB754A" w:rsidRDefault="0053530B" w:rsidP="0053530B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754A">
        <w:rPr>
          <w:rFonts w:ascii="Times New Roman" w:hAnsi="Times New Roman" w:cs="Times New Roman"/>
          <w:sz w:val="28"/>
          <w:szCs w:val="28"/>
        </w:rPr>
        <w:t xml:space="preserve">1 205 00 000 </w:t>
      </w:r>
      <w:r w:rsidR="00E15D24">
        <w:rPr>
          <w:rFonts w:ascii="Times New Roman" w:hAnsi="Times New Roman" w:cs="Times New Roman"/>
          <w:sz w:val="28"/>
          <w:szCs w:val="28"/>
        </w:rPr>
        <w:t>«</w:t>
      </w:r>
      <w:r w:rsidRPr="00EB754A">
        <w:rPr>
          <w:rFonts w:ascii="Times New Roman" w:hAnsi="Times New Roman" w:cs="Times New Roman"/>
          <w:sz w:val="28"/>
          <w:szCs w:val="28"/>
        </w:rPr>
        <w:t>Расчеты по доходам</w:t>
      </w:r>
      <w:r w:rsidR="00E15D24">
        <w:rPr>
          <w:rFonts w:ascii="Times New Roman" w:hAnsi="Times New Roman" w:cs="Times New Roman"/>
          <w:sz w:val="28"/>
          <w:szCs w:val="28"/>
        </w:rPr>
        <w:t>»</w:t>
      </w:r>
      <w:r w:rsidRPr="00EB754A">
        <w:rPr>
          <w:rFonts w:ascii="Times New Roman" w:hAnsi="Times New Roman" w:cs="Times New Roman"/>
          <w:sz w:val="28"/>
          <w:szCs w:val="28"/>
        </w:rPr>
        <w:t>;</w:t>
      </w:r>
    </w:p>
    <w:p w:rsidR="0053530B" w:rsidRDefault="0053530B" w:rsidP="0053530B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754A">
        <w:rPr>
          <w:rFonts w:ascii="Times New Roman" w:hAnsi="Times New Roman" w:cs="Times New Roman"/>
          <w:sz w:val="28"/>
          <w:szCs w:val="28"/>
        </w:rPr>
        <w:t xml:space="preserve">1 206 00 000 </w:t>
      </w:r>
      <w:r w:rsidR="00E15D24">
        <w:rPr>
          <w:rFonts w:ascii="Times New Roman" w:hAnsi="Times New Roman" w:cs="Times New Roman"/>
          <w:sz w:val="28"/>
          <w:szCs w:val="28"/>
        </w:rPr>
        <w:t>«</w:t>
      </w:r>
      <w:r w:rsidRPr="00EB754A">
        <w:rPr>
          <w:rFonts w:ascii="Times New Roman" w:hAnsi="Times New Roman" w:cs="Times New Roman"/>
          <w:sz w:val="28"/>
          <w:szCs w:val="28"/>
        </w:rPr>
        <w:t>Расчеты по выданным авансам</w:t>
      </w:r>
      <w:r w:rsidR="00E15D24">
        <w:rPr>
          <w:rFonts w:ascii="Times New Roman" w:hAnsi="Times New Roman" w:cs="Times New Roman"/>
          <w:sz w:val="28"/>
          <w:szCs w:val="28"/>
        </w:rPr>
        <w:t>»</w:t>
      </w:r>
      <w:r w:rsidRPr="00EB754A">
        <w:rPr>
          <w:rFonts w:ascii="Times New Roman" w:hAnsi="Times New Roman" w:cs="Times New Roman"/>
          <w:sz w:val="28"/>
          <w:szCs w:val="28"/>
        </w:rPr>
        <w:t>;</w:t>
      </w:r>
    </w:p>
    <w:p w:rsidR="00A82C86" w:rsidRPr="00EB754A" w:rsidRDefault="00A82C86" w:rsidP="00A82C86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1 207 00 000 «Расчеты кредитам, займам (ссудам)»;</w:t>
      </w:r>
    </w:p>
    <w:p w:rsidR="00E15D24" w:rsidRDefault="00E15D24" w:rsidP="0053530B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1 208 00 000 «Расчеты с подотчетными лицами»;</w:t>
      </w:r>
    </w:p>
    <w:p w:rsidR="0053530B" w:rsidRPr="00EB754A" w:rsidRDefault="0053530B" w:rsidP="0053530B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754A">
        <w:rPr>
          <w:rFonts w:ascii="Times New Roman" w:hAnsi="Times New Roman" w:cs="Times New Roman"/>
          <w:sz w:val="28"/>
          <w:szCs w:val="28"/>
        </w:rPr>
        <w:t xml:space="preserve">1 209 00 000 </w:t>
      </w:r>
      <w:r w:rsidR="00E15D24">
        <w:rPr>
          <w:rFonts w:ascii="Times New Roman" w:hAnsi="Times New Roman" w:cs="Times New Roman"/>
          <w:sz w:val="28"/>
          <w:szCs w:val="28"/>
        </w:rPr>
        <w:t>«</w:t>
      </w:r>
      <w:r w:rsidRPr="00EB754A">
        <w:rPr>
          <w:rFonts w:ascii="Times New Roman" w:hAnsi="Times New Roman" w:cs="Times New Roman"/>
          <w:sz w:val="28"/>
          <w:szCs w:val="28"/>
        </w:rPr>
        <w:t>Расчеты по ущербу имуществу</w:t>
      </w:r>
      <w:r w:rsidR="00E15D24">
        <w:rPr>
          <w:rFonts w:ascii="Times New Roman" w:hAnsi="Times New Roman" w:cs="Times New Roman"/>
          <w:sz w:val="28"/>
          <w:szCs w:val="28"/>
        </w:rPr>
        <w:t>»</w:t>
      </w:r>
      <w:r w:rsidRPr="00EB754A">
        <w:rPr>
          <w:rFonts w:ascii="Times New Roman" w:hAnsi="Times New Roman" w:cs="Times New Roman"/>
          <w:sz w:val="28"/>
          <w:szCs w:val="28"/>
        </w:rPr>
        <w:t>;</w:t>
      </w:r>
    </w:p>
    <w:p w:rsidR="0053530B" w:rsidRDefault="0053530B" w:rsidP="0053530B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754A">
        <w:rPr>
          <w:rFonts w:ascii="Times New Roman" w:hAnsi="Times New Roman" w:cs="Times New Roman"/>
          <w:sz w:val="28"/>
          <w:szCs w:val="28"/>
        </w:rPr>
        <w:t xml:space="preserve">1 210 00 000 </w:t>
      </w:r>
      <w:r w:rsidR="00E15D24">
        <w:rPr>
          <w:rFonts w:ascii="Times New Roman" w:hAnsi="Times New Roman" w:cs="Times New Roman"/>
          <w:sz w:val="28"/>
          <w:szCs w:val="28"/>
        </w:rPr>
        <w:t>«</w:t>
      </w:r>
      <w:r w:rsidRPr="00EB754A">
        <w:rPr>
          <w:rFonts w:ascii="Times New Roman" w:hAnsi="Times New Roman" w:cs="Times New Roman"/>
          <w:sz w:val="28"/>
          <w:szCs w:val="28"/>
        </w:rPr>
        <w:t>Прочие расчеты с дебиторами</w:t>
      </w:r>
      <w:r w:rsidR="00E15D24">
        <w:rPr>
          <w:rFonts w:ascii="Times New Roman" w:hAnsi="Times New Roman" w:cs="Times New Roman"/>
          <w:sz w:val="28"/>
          <w:szCs w:val="28"/>
        </w:rPr>
        <w:t>»</w:t>
      </w:r>
      <w:r w:rsidRPr="00EB754A">
        <w:rPr>
          <w:rFonts w:ascii="Times New Roman" w:hAnsi="Times New Roman" w:cs="Times New Roman"/>
          <w:sz w:val="28"/>
          <w:szCs w:val="28"/>
        </w:rPr>
        <w:t>;</w:t>
      </w:r>
    </w:p>
    <w:p w:rsidR="00E15D24" w:rsidRPr="00EB754A" w:rsidRDefault="00E15D24" w:rsidP="0053530B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1 301 00 000 «Расчеты с кредиторами по долговым обязательствам»;</w:t>
      </w:r>
    </w:p>
    <w:p w:rsidR="0053530B" w:rsidRPr="00EB754A" w:rsidRDefault="0053530B" w:rsidP="0053530B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754A">
        <w:rPr>
          <w:rFonts w:ascii="Times New Roman" w:hAnsi="Times New Roman" w:cs="Times New Roman"/>
          <w:sz w:val="28"/>
          <w:szCs w:val="28"/>
        </w:rPr>
        <w:t xml:space="preserve">1 302 00 000 </w:t>
      </w:r>
      <w:r w:rsidR="00E15D24">
        <w:rPr>
          <w:rFonts w:ascii="Times New Roman" w:hAnsi="Times New Roman" w:cs="Times New Roman"/>
          <w:sz w:val="28"/>
          <w:szCs w:val="28"/>
        </w:rPr>
        <w:t>«</w:t>
      </w:r>
      <w:r w:rsidRPr="00EB754A">
        <w:rPr>
          <w:rFonts w:ascii="Times New Roman" w:hAnsi="Times New Roman" w:cs="Times New Roman"/>
          <w:sz w:val="28"/>
          <w:szCs w:val="28"/>
        </w:rPr>
        <w:t>Расчеты по принятым обязательствам</w:t>
      </w:r>
      <w:r w:rsidR="00E15D24">
        <w:rPr>
          <w:rFonts w:ascii="Times New Roman" w:hAnsi="Times New Roman" w:cs="Times New Roman"/>
          <w:sz w:val="28"/>
          <w:szCs w:val="28"/>
        </w:rPr>
        <w:t>»</w:t>
      </w:r>
      <w:r w:rsidRPr="00EB754A">
        <w:rPr>
          <w:rFonts w:ascii="Times New Roman" w:hAnsi="Times New Roman" w:cs="Times New Roman"/>
          <w:sz w:val="28"/>
          <w:szCs w:val="28"/>
        </w:rPr>
        <w:t>;</w:t>
      </w:r>
    </w:p>
    <w:p w:rsidR="0053530B" w:rsidRPr="00EB754A" w:rsidRDefault="0053530B" w:rsidP="0053530B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754A">
        <w:rPr>
          <w:rFonts w:ascii="Times New Roman" w:hAnsi="Times New Roman" w:cs="Times New Roman"/>
          <w:sz w:val="28"/>
          <w:szCs w:val="28"/>
        </w:rPr>
        <w:t xml:space="preserve">1 303 00 000 </w:t>
      </w:r>
      <w:r w:rsidR="00E15D24">
        <w:rPr>
          <w:rFonts w:ascii="Times New Roman" w:hAnsi="Times New Roman" w:cs="Times New Roman"/>
          <w:sz w:val="28"/>
          <w:szCs w:val="28"/>
        </w:rPr>
        <w:t>«</w:t>
      </w:r>
      <w:r w:rsidRPr="00EB754A">
        <w:rPr>
          <w:rFonts w:ascii="Times New Roman" w:hAnsi="Times New Roman" w:cs="Times New Roman"/>
          <w:sz w:val="28"/>
          <w:szCs w:val="28"/>
        </w:rPr>
        <w:t>Расчеты по платежам в бюджеты</w:t>
      </w:r>
      <w:r w:rsidR="00E15D24">
        <w:rPr>
          <w:rFonts w:ascii="Times New Roman" w:hAnsi="Times New Roman" w:cs="Times New Roman"/>
          <w:sz w:val="28"/>
          <w:szCs w:val="28"/>
        </w:rPr>
        <w:t>»</w:t>
      </w:r>
      <w:r w:rsidRPr="00EB754A">
        <w:rPr>
          <w:rFonts w:ascii="Times New Roman" w:hAnsi="Times New Roman" w:cs="Times New Roman"/>
          <w:sz w:val="28"/>
          <w:szCs w:val="28"/>
        </w:rPr>
        <w:t>;</w:t>
      </w:r>
    </w:p>
    <w:p w:rsidR="0053530B" w:rsidRDefault="0053530B" w:rsidP="0053530B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754A">
        <w:rPr>
          <w:rFonts w:ascii="Times New Roman" w:hAnsi="Times New Roman" w:cs="Times New Roman"/>
          <w:sz w:val="28"/>
          <w:szCs w:val="28"/>
        </w:rPr>
        <w:t xml:space="preserve">1 304 00 000 </w:t>
      </w:r>
      <w:r w:rsidR="00E15D24">
        <w:rPr>
          <w:rFonts w:ascii="Times New Roman" w:hAnsi="Times New Roman" w:cs="Times New Roman"/>
          <w:sz w:val="28"/>
          <w:szCs w:val="28"/>
        </w:rPr>
        <w:t>«</w:t>
      </w:r>
      <w:r w:rsidRPr="00EB754A">
        <w:rPr>
          <w:rFonts w:ascii="Times New Roman" w:hAnsi="Times New Roman" w:cs="Times New Roman"/>
          <w:sz w:val="28"/>
          <w:szCs w:val="28"/>
        </w:rPr>
        <w:t>Прочие расчеты с кредиторами</w:t>
      </w:r>
      <w:r w:rsidR="00E15D24">
        <w:rPr>
          <w:rFonts w:ascii="Times New Roman" w:hAnsi="Times New Roman" w:cs="Times New Roman"/>
          <w:sz w:val="28"/>
          <w:szCs w:val="28"/>
        </w:rPr>
        <w:t>»</w:t>
      </w:r>
      <w:r w:rsidR="00A82C86">
        <w:rPr>
          <w:rFonts w:ascii="Times New Roman" w:hAnsi="Times New Roman" w:cs="Times New Roman"/>
          <w:sz w:val="28"/>
          <w:szCs w:val="28"/>
        </w:rPr>
        <w:t>.</w:t>
      </w:r>
    </w:p>
    <w:p w:rsidR="0053530B" w:rsidRPr="00EB754A" w:rsidRDefault="0053530B" w:rsidP="0053530B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754A">
        <w:rPr>
          <w:rFonts w:ascii="Times New Roman" w:hAnsi="Times New Roman" w:cs="Times New Roman"/>
          <w:sz w:val="28"/>
          <w:szCs w:val="28"/>
        </w:rPr>
        <w:t>2.1.2. Имущество, учтенное на забалансовых счетах.</w:t>
      </w:r>
    </w:p>
    <w:p w:rsidR="0053530B" w:rsidRPr="00EB754A" w:rsidRDefault="00A82C86" w:rsidP="0053530B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53530B" w:rsidRPr="00EB754A">
        <w:rPr>
          <w:rFonts w:ascii="Times New Roman" w:hAnsi="Times New Roman" w:cs="Times New Roman"/>
          <w:sz w:val="28"/>
          <w:szCs w:val="28"/>
        </w:rPr>
        <w:t xml:space="preserve">Фактически находящееся в </w:t>
      </w:r>
      <w:r w:rsidR="00E15D24">
        <w:rPr>
          <w:rFonts w:ascii="Times New Roman" w:hAnsi="Times New Roman" w:cs="Times New Roman"/>
          <w:sz w:val="28"/>
          <w:szCs w:val="28"/>
        </w:rPr>
        <w:t>управлении</w:t>
      </w:r>
      <w:r w:rsidR="0053530B" w:rsidRPr="00EB754A">
        <w:rPr>
          <w:rFonts w:ascii="Times New Roman" w:hAnsi="Times New Roman" w:cs="Times New Roman"/>
          <w:sz w:val="28"/>
          <w:szCs w:val="28"/>
        </w:rPr>
        <w:t xml:space="preserve"> имущество, не учтенное по каким-либо причинам, также подлежит инвентаризации и последующему принятию к бюджетному учету.</w:t>
      </w:r>
    </w:p>
    <w:p w:rsidR="0053530B" w:rsidRPr="00EB754A" w:rsidRDefault="0053530B" w:rsidP="005353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3530B" w:rsidRPr="008D01C3" w:rsidRDefault="0053530B" w:rsidP="008D01C3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D01C3">
        <w:rPr>
          <w:rFonts w:ascii="Times New Roman" w:hAnsi="Times New Roman" w:cs="Times New Roman"/>
          <w:b/>
          <w:sz w:val="28"/>
          <w:szCs w:val="28"/>
        </w:rPr>
        <w:t xml:space="preserve">3. Оформление результатов инвентаризации </w:t>
      </w:r>
    </w:p>
    <w:p w:rsidR="0053530B" w:rsidRPr="00EB754A" w:rsidRDefault="0053530B" w:rsidP="005353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D53B4" w:rsidRDefault="0053530B" w:rsidP="005353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754A">
        <w:rPr>
          <w:rFonts w:ascii="Times New Roman" w:hAnsi="Times New Roman" w:cs="Times New Roman"/>
          <w:sz w:val="28"/>
          <w:szCs w:val="28"/>
        </w:rPr>
        <w:t xml:space="preserve">3.1. </w:t>
      </w:r>
      <w:r w:rsidR="001B4FA2">
        <w:rPr>
          <w:rFonts w:ascii="Times New Roman" w:hAnsi="Times New Roman" w:cs="Times New Roman"/>
          <w:sz w:val="28"/>
          <w:szCs w:val="28"/>
        </w:rPr>
        <w:t>К</w:t>
      </w:r>
      <w:r w:rsidRPr="00EB754A">
        <w:rPr>
          <w:rFonts w:ascii="Times New Roman" w:hAnsi="Times New Roman" w:cs="Times New Roman"/>
          <w:sz w:val="28"/>
          <w:szCs w:val="28"/>
        </w:rPr>
        <w:t xml:space="preserve"> инвентаризационны</w:t>
      </w:r>
      <w:r w:rsidR="001B4FA2">
        <w:rPr>
          <w:rFonts w:ascii="Times New Roman" w:hAnsi="Times New Roman" w:cs="Times New Roman"/>
          <w:sz w:val="28"/>
          <w:szCs w:val="28"/>
        </w:rPr>
        <w:t>м</w:t>
      </w:r>
      <w:r w:rsidRPr="00EB754A">
        <w:rPr>
          <w:rFonts w:ascii="Times New Roman" w:hAnsi="Times New Roman" w:cs="Times New Roman"/>
          <w:sz w:val="28"/>
          <w:szCs w:val="28"/>
        </w:rPr>
        <w:t xml:space="preserve"> опис</w:t>
      </w:r>
      <w:r w:rsidR="001B4FA2">
        <w:rPr>
          <w:rFonts w:ascii="Times New Roman" w:hAnsi="Times New Roman" w:cs="Times New Roman"/>
          <w:sz w:val="28"/>
          <w:szCs w:val="28"/>
        </w:rPr>
        <w:t>ям</w:t>
      </w:r>
      <w:r w:rsidRPr="00EB754A">
        <w:rPr>
          <w:rFonts w:ascii="Times New Roman" w:hAnsi="Times New Roman" w:cs="Times New Roman"/>
          <w:sz w:val="28"/>
          <w:szCs w:val="28"/>
        </w:rPr>
        <w:t>, по которым выявлено несоответствие фактического наличия нефинансовых активов</w:t>
      </w:r>
      <w:r w:rsidR="001B4FA2">
        <w:rPr>
          <w:rFonts w:ascii="Times New Roman" w:hAnsi="Times New Roman" w:cs="Times New Roman"/>
          <w:sz w:val="28"/>
          <w:szCs w:val="28"/>
        </w:rPr>
        <w:t xml:space="preserve"> с данными бухгалтерского учета</w:t>
      </w:r>
      <w:r w:rsidRPr="00EB754A">
        <w:rPr>
          <w:rFonts w:ascii="Times New Roman" w:hAnsi="Times New Roman" w:cs="Times New Roman"/>
          <w:sz w:val="28"/>
          <w:szCs w:val="28"/>
        </w:rPr>
        <w:t xml:space="preserve">, </w:t>
      </w:r>
      <w:r w:rsidR="001B4FA2">
        <w:rPr>
          <w:rFonts w:ascii="Times New Roman" w:hAnsi="Times New Roman" w:cs="Times New Roman"/>
          <w:sz w:val="28"/>
          <w:szCs w:val="28"/>
        </w:rPr>
        <w:t xml:space="preserve">отделом бюджетного учета и отчетности </w:t>
      </w:r>
      <w:r w:rsidRPr="00EB754A">
        <w:rPr>
          <w:rFonts w:ascii="Times New Roman" w:hAnsi="Times New Roman" w:cs="Times New Roman"/>
          <w:sz w:val="28"/>
          <w:szCs w:val="28"/>
        </w:rPr>
        <w:t xml:space="preserve">оформляются ведомости расхождений по результатам инвентаризации (ф. 0504092). </w:t>
      </w:r>
    </w:p>
    <w:p w:rsidR="0053530B" w:rsidRPr="00EB754A" w:rsidRDefault="0053530B" w:rsidP="0053530B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754A">
        <w:rPr>
          <w:rFonts w:ascii="Times New Roman" w:hAnsi="Times New Roman" w:cs="Times New Roman"/>
          <w:sz w:val="28"/>
          <w:szCs w:val="28"/>
        </w:rPr>
        <w:t xml:space="preserve">3.2. Оформленные ведомости </w:t>
      </w:r>
      <w:r w:rsidR="001B4FA2" w:rsidRPr="00EB754A">
        <w:rPr>
          <w:rFonts w:ascii="Times New Roman" w:hAnsi="Times New Roman" w:cs="Times New Roman"/>
          <w:sz w:val="28"/>
          <w:szCs w:val="28"/>
        </w:rPr>
        <w:t xml:space="preserve">расхождений по результатам инвентаризации </w:t>
      </w:r>
      <w:r w:rsidR="00F9089E">
        <w:rPr>
          <w:rFonts w:ascii="Times New Roman" w:hAnsi="Times New Roman" w:cs="Times New Roman"/>
          <w:sz w:val="28"/>
          <w:szCs w:val="28"/>
        </w:rPr>
        <w:t xml:space="preserve">(ф. 0504092) </w:t>
      </w:r>
      <w:r w:rsidRPr="00EB754A">
        <w:rPr>
          <w:rFonts w:ascii="Times New Roman" w:hAnsi="Times New Roman" w:cs="Times New Roman"/>
          <w:sz w:val="28"/>
          <w:szCs w:val="28"/>
        </w:rPr>
        <w:t xml:space="preserve">подписываются </w:t>
      </w:r>
      <w:r w:rsidR="001B4FA2">
        <w:rPr>
          <w:rFonts w:ascii="Times New Roman" w:hAnsi="Times New Roman" w:cs="Times New Roman"/>
          <w:sz w:val="28"/>
          <w:szCs w:val="28"/>
        </w:rPr>
        <w:t xml:space="preserve">исполнителем и </w:t>
      </w:r>
      <w:r w:rsidR="00CD53B4">
        <w:rPr>
          <w:rFonts w:ascii="Times New Roman" w:hAnsi="Times New Roman" w:cs="Times New Roman"/>
          <w:sz w:val="28"/>
          <w:szCs w:val="28"/>
        </w:rPr>
        <w:t>начальником отдела</w:t>
      </w:r>
      <w:r w:rsidR="001B4FA2">
        <w:rPr>
          <w:rFonts w:ascii="Times New Roman" w:hAnsi="Times New Roman" w:cs="Times New Roman"/>
          <w:sz w:val="28"/>
          <w:szCs w:val="28"/>
        </w:rPr>
        <w:t xml:space="preserve"> бюджетного учета и отчетности </w:t>
      </w:r>
      <w:r w:rsidRPr="00EB754A">
        <w:rPr>
          <w:rFonts w:ascii="Times New Roman" w:hAnsi="Times New Roman" w:cs="Times New Roman"/>
          <w:sz w:val="28"/>
          <w:szCs w:val="28"/>
        </w:rPr>
        <w:t>и передаются инвентаризационной комиссии.</w:t>
      </w:r>
    </w:p>
    <w:p w:rsidR="0053530B" w:rsidRPr="00EB754A" w:rsidRDefault="0053530B" w:rsidP="0053530B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754A">
        <w:rPr>
          <w:rFonts w:ascii="Times New Roman" w:hAnsi="Times New Roman" w:cs="Times New Roman"/>
          <w:sz w:val="28"/>
          <w:szCs w:val="28"/>
        </w:rPr>
        <w:t>3.3. По всем недостачам и излишкам инвентаризационная комиссия получает письменные объяснения материально</w:t>
      </w:r>
      <w:r w:rsidR="00F9089E">
        <w:rPr>
          <w:rFonts w:ascii="Times New Roman" w:hAnsi="Times New Roman" w:cs="Times New Roman"/>
          <w:sz w:val="28"/>
          <w:szCs w:val="28"/>
        </w:rPr>
        <w:t>-</w:t>
      </w:r>
      <w:r w:rsidRPr="00EB754A">
        <w:rPr>
          <w:rFonts w:ascii="Times New Roman" w:hAnsi="Times New Roman" w:cs="Times New Roman"/>
          <w:sz w:val="28"/>
          <w:szCs w:val="28"/>
        </w:rPr>
        <w:t xml:space="preserve">ответственных лиц, что должно быть отражено в инвентаризационных описях (актах). На основании </w:t>
      </w:r>
      <w:r w:rsidRPr="00EB754A">
        <w:rPr>
          <w:rFonts w:ascii="Times New Roman" w:hAnsi="Times New Roman" w:cs="Times New Roman"/>
          <w:sz w:val="28"/>
          <w:szCs w:val="28"/>
        </w:rPr>
        <w:lastRenderedPageBreak/>
        <w:t>представленных объяснений и материалов проверок инвентаризационная комиссия определяет причины и характер выявленных отклонений от данных бюджетного учета.</w:t>
      </w:r>
    </w:p>
    <w:p w:rsidR="0053530B" w:rsidRPr="00EB754A" w:rsidRDefault="0053530B" w:rsidP="0053530B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754A">
        <w:rPr>
          <w:rFonts w:ascii="Times New Roman" w:hAnsi="Times New Roman" w:cs="Times New Roman"/>
          <w:sz w:val="28"/>
          <w:szCs w:val="28"/>
        </w:rPr>
        <w:t>3.</w:t>
      </w:r>
      <w:r w:rsidR="008D01C3">
        <w:rPr>
          <w:rFonts w:ascii="Times New Roman" w:hAnsi="Times New Roman" w:cs="Times New Roman"/>
          <w:sz w:val="28"/>
          <w:szCs w:val="28"/>
        </w:rPr>
        <w:t>4</w:t>
      </w:r>
      <w:r w:rsidRPr="00EB754A">
        <w:rPr>
          <w:rFonts w:ascii="Times New Roman" w:hAnsi="Times New Roman" w:cs="Times New Roman"/>
          <w:sz w:val="28"/>
          <w:szCs w:val="28"/>
        </w:rPr>
        <w:t xml:space="preserve">. На основании </w:t>
      </w:r>
      <w:r w:rsidR="00F9089E">
        <w:rPr>
          <w:rFonts w:ascii="Times New Roman" w:hAnsi="Times New Roman" w:cs="Times New Roman"/>
          <w:sz w:val="28"/>
          <w:szCs w:val="28"/>
        </w:rPr>
        <w:t xml:space="preserve">инвентаризационных описей, </w:t>
      </w:r>
      <w:r w:rsidRPr="00EB754A">
        <w:rPr>
          <w:rFonts w:ascii="Times New Roman" w:hAnsi="Times New Roman" w:cs="Times New Roman"/>
          <w:sz w:val="28"/>
          <w:szCs w:val="28"/>
        </w:rPr>
        <w:t>ведомост</w:t>
      </w:r>
      <w:r w:rsidR="00F9089E">
        <w:rPr>
          <w:rFonts w:ascii="Times New Roman" w:hAnsi="Times New Roman" w:cs="Times New Roman"/>
          <w:sz w:val="28"/>
          <w:szCs w:val="28"/>
        </w:rPr>
        <w:t>ей</w:t>
      </w:r>
      <w:r w:rsidRPr="00EB754A">
        <w:rPr>
          <w:rFonts w:ascii="Times New Roman" w:hAnsi="Times New Roman" w:cs="Times New Roman"/>
          <w:sz w:val="28"/>
          <w:szCs w:val="28"/>
        </w:rPr>
        <w:t xml:space="preserve"> расхождений по результатам инвентаризации (ф. 0504092) </w:t>
      </w:r>
      <w:r w:rsidR="00F9089E">
        <w:rPr>
          <w:rFonts w:ascii="Times New Roman" w:hAnsi="Times New Roman" w:cs="Times New Roman"/>
          <w:sz w:val="28"/>
          <w:szCs w:val="28"/>
        </w:rPr>
        <w:t xml:space="preserve">инвентаризационная </w:t>
      </w:r>
      <w:r w:rsidRPr="00EB754A">
        <w:rPr>
          <w:rFonts w:ascii="Times New Roman" w:hAnsi="Times New Roman" w:cs="Times New Roman"/>
          <w:sz w:val="28"/>
          <w:szCs w:val="28"/>
        </w:rPr>
        <w:t>комиссия составляет акт о результат</w:t>
      </w:r>
      <w:r w:rsidR="00F9089E">
        <w:rPr>
          <w:rFonts w:ascii="Times New Roman" w:hAnsi="Times New Roman" w:cs="Times New Roman"/>
          <w:sz w:val="28"/>
          <w:szCs w:val="28"/>
        </w:rPr>
        <w:t xml:space="preserve">ах инвентаризации (ф. 0504835) и </w:t>
      </w:r>
      <w:r w:rsidRPr="00EB754A">
        <w:rPr>
          <w:rFonts w:ascii="Times New Roman" w:hAnsi="Times New Roman" w:cs="Times New Roman"/>
          <w:sz w:val="28"/>
          <w:szCs w:val="28"/>
        </w:rPr>
        <w:t>представляет</w:t>
      </w:r>
      <w:r w:rsidR="00F9089E">
        <w:rPr>
          <w:rFonts w:ascii="Times New Roman" w:hAnsi="Times New Roman" w:cs="Times New Roman"/>
          <w:sz w:val="28"/>
          <w:szCs w:val="28"/>
        </w:rPr>
        <w:t xml:space="preserve"> его</w:t>
      </w:r>
      <w:r w:rsidRPr="00EB754A">
        <w:rPr>
          <w:rFonts w:ascii="Times New Roman" w:hAnsi="Times New Roman" w:cs="Times New Roman"/>
          <w:sz w:val="28"/>
          <w:szCs w:val="28"/>
        </w:rPr>
        <w:t xml:space="preserve"> на утверждение </w:t>
      </w:r>
      <w:r w:rsidR="00F9089E">
        <w:rPr>
          <w:rFonts w:ascii="Times New Roman" w:hAnsi="Times New Roman" w:cs="Times New Roman"/>
          <w:sz w:val="28"/>
          <w:szCs w:val="28"/>
        </w:rPr>
        <w:t>начальнику управления финансов</w:t>
      </w:r>
      <w:r w:rsidRPr="00EB754A">
        <w:rPr>
          <w:rFonts w:ascii="Times New Roman" w:hAnsi="Times New Roman" w:cs="Times New Roman"/>
          <w:sz w:val="28"/>
          <w:szCs w:val="28"/>
        </w:rPr>
        <w:t xml:space="preserve"> с приложением</w:t>
      </w:r>
      <w:r w:rsidR="00F9089E">
        <w:rPr>
          <w:rFonts w:ascii="Times New Roman" w:hAnsi="Times New Roman" w:cs="Times New Roman"/>
          <w:sz w:val="28"/>
          <w:szCs w:val="28"/>
        </w:rPr>
        <w:t xml:space="preserve"> всех материалов, подготовленных по результатам проведения инвентаризации</w:t>
      </w:r>
      <w:r w:rsidRPr="00EB754A">
        <w:rPr>
          <w:rFonts w:ascii="Times New Roman" w:hAnsi="Times New Roman" w:cs="Times New Roman"/>
          <w:sz w:val="28"/>
          <w:szCs w:val="28"/>
        </w:rPr>
        <w:t>.</w:t>
      </w:r>
    </w:p>
    <w:p w:rsidR="00F9089E" w:rsidRPr="00EB754A" w:rsidRDefault="008D01C3" w:rsidP="00F9089E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F9089E">
        <w:rPr>
          <w:rFonts w:ascii="Times New Roman" w:hAnsi="Times New Roman" w:cs="Times New Roman"/>
          <w:sz w:val="28"/>
          <w:szCs w:val="28"/>
        </w:rPr>
        <w:t>П</w:t>
      </w:r>
      <w:r w:rsidR="00F9089E" w:rsidRPr="00EB754A">
        <w:rPr>
          <w:rFonts w:ascii="Times New Roman" w:hAnsi="Times New Roman" w:cs="Times New Roman"/>
          <w:sz w:val="28"/>
          <w:szCs w:val="28"/>
        </w:rPr>
        <w:t xml:space="preserve">редседатель инвентаризационной комиссии </w:t>
      </w:r>
      <w:r w:rsidR="00F9089E">
        <w:rPr>
          <w:rFonts w:ascii="Times New Roman" w:hAnsi="Times New Roman" w:cs="Times New Roman"/>
          <w:sz w:val="28"/>
          <w:szCs w:val="28"/>
        </w:rPr>
        <w:t xml:space="preserve">также представляет </w:t>
      </w:r>
      <w:r w:rsidR="00F9089E" w:rsidRPr="00EB754A">
        <w:rPr>
          <w:rFonts w:ascii="Times New Roman" w:hAnsi="Times New Roman" w:cs="Times New Roman"/>
          <w:sz w:val="28"/>
          <w:szCs w:val="28"/>
        </w:rPr>
        <w:t xml:space="preserve"> </w:t>
      </w:r>
      <w:r w:rsidR="00F9089E">
        <w:rPr>
          <w:rFonts w:ascii="Times New Roman" w:hAnsi="Times New Roman" w:cs="Times New Roman"/>
          <w:sz w:val="28"/>
          <w:szCs w:val="28"/>
        </w:rPr>
        <w:t>начальнику управления финансов</w:t>
      </w:r>
      <w:r w:rsidR="00F9089E" w:rsidRPr="00EB754A">
        <w:rPr>
          <w:rFonts w:ascii="Times New Roman" w:hAnsi="Times New Roman" w:cs="Times New Roman"/>
          <w:sz w:val="28"/>
          <w:szCs w:val="28"/>
        </w:rPr>
        <w:t xml:space="preserve"> предложения:</w:t>
      </w:r>
    </w:p>
    <w:p w:rsidR="00F9089E" w:rsidRPr="00EB754A" w:rsidRDefault="00F9089E" w:rsidP="00F9089E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754A">
        <w:rPr>
          <w:rFonts w:ascii="Times New Roman" w:hAnsi="Times New Roman" w:cs="Times New Roman"/>
          <w:sz w:val="28"/>
          <w:szCs w:val="28"/>
        </w:rPr>
        <w:t>по отнесению недостач имущества, а также имущества, пришедшего в негодность, за счет виновных лиц либо их списанию;</w:t>
      </w:r>
    </w:p>
    <w:p w:rsidR="00F9089E" w:rsidRPr="00EB754A" w:rsidRDefault="00F9089E" w:rsidP="00F9089E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754A">
        <w:rPr>
          <w:rFonts w:ascii="Times New Roman" w:hAnsi="Times New Roman" w:cs="Times New Roman"/>
          <w:sz w:val="28"/>
          <w:szCs w:val="28"/>
        </w:rPr>
        <w:t>оприходованию излишков;</w:t>
      </w:r>
    </w:p>
    <w:p w:rsidR="00F9089E" w:rsidRPr="00EB754A" w:rsidRDefault="00F9089E" w:rsidP="00F9089E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754A">
        <w:rPr>
          <w:rFonts w:ascii="Times New Roman" w:hAnsi="Times New Roman" w:cs="Times New Roman"/>
          <w:sz w:val="28"/>
          <w:szCs w:val="28"/>
        </w:rPr>
        <w:t>списанию нереальной к взысканию дебиторской и невостребованной кредиторской задолженности;</w:t>
      </w:r>
    </w:p>
    <w:p w:rsidR="00F9089E" w:rsidRPr="00EB754A" w:rsidRDefault="00F9089E" w:rsidP="00F9089E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754A">
        <w:rPr>
          <w:rFonts w:ascii="Times New Roman" w:hAnsi="Times New Roman" w:cs="Times New Roman"/>
          <w:sz w:val="28"/>
          <w:szCs w:val="28"/>
        </w:rPr>
        <w:t>оптимизации приема, хранения и отпуска материальных ценностей;</w:t>
      </w:r>
    </w:p>
    <w:p w:rsidR="00F9089E" w:rsidRPr="00EB754A" w:rsidRDefault="00F9089E" w:rsidP="00F9089E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754A">
        <w:rPr>
          <w:rFonts w:ascii="Times New Roman" w:hAnsi="Times New Roman" w:cs="Times New Roman"/>
          <w:sz w:val="28"/>
          <w:szCs w:val="28"/>
        </w:rPr>
        <w:t>иные предложения.</w:t>
      </w:r>
    </w:p>
    <w:p w:rsidR="0053530B" w:rsidRPr="00EB754A" w:rsidRDefault="0053530B" w:rsidP="0053530B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01C3">
        <w:rPr>
          <w:rFonts w:ascii="Times New Roman" w:hAnsi="Times New Roman" w:cs="Times New Roman"/>
          <w:sz w:val="28"/>
          <w:szCs w:val="28"/>
        </w:rPr>
        <w:t xml:space="preserve">3.6. Результаты проведения инвентаризации отражаются в бюджетном учете и отчетности </w:t>
      </w:r>
      <w:r w:rsidR="008D01C3" w:rsidRPr="008D01C3">
        <w:rPr>
          <w:rFonts w:ascii="Times New Roman" w:hAnsi="Times New Roman" w:cs="Times New Roman"/>
          <w:sz w:val="28"/>
          <w:szCs w:val="28"/>
        </w:rPr>
        <w:t>в соответствии</w:t>
      </w:r>
      <w:r w:rsidR="008D01C3">
        <w:rPr>
          <w:rFonts w:ascii="Times New Roman" w:hAnsi="Times New Roman" w:cs="Times New Roman"/>
          <w:sz w:val="28"/>
          <w:szCs w:val="28"/>
        </w:rPr>
        <w:t xml:space="preserve"> с п. 82 ФСБУ «Концептуальные основы».</w:t>
      </w:r>
    </w:p>
    <w:p w:rsidR="0053530B" w:rsidRPr="00EB754A" w:rsidRDefault="0053530B" w:rsidP="0053530B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53530B" w:rsidRPr="00EB754A" w:rsidRDefault="0053530B" w:rsidP="0053530B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53530B" w:rsidRPr="00F51609" w:rsidRDefault="0053530B" w:rsidP="007E548B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548B" w:rsidRPr="00F51609" w:rsidRDefault="007E548B" w:rsidP="007E548B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548B" w:rsidRPr="00F51609" w:rsidRDefault="007E548B" w:rsidP="002630C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545D" w:rsidRPr="00F51609" w:rsidRDefault="0045545D" w:rsidP="002630C2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545D" w:rsidRPr="00F51609" w:rsidRDefault="0045545D" w:rsidP="004554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7C6E" w:rsidRPr="00F51609" w:rsidRDefault="00917C6E" w:rsidP="00917C6E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7C6E" w:rsidRPr="00F51609" w:rsidRDefault="00917C6E" w:rsidP="005E6DC6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6DC6" w:rsidRPr="00F51609" w:rsidRDefault="005E6DC6" w:rsidP="00121D2C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21D2C" w:rsidRPr="0053530B" w:rsidRDefault="00121D2C" w:rsidP="00121D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121D2C" w:rsidRPr="0053530B" w:rsidSect="006D096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03D9D"/>
    <w:multiLevelType w:val="hybridMultilevel"/>
    <w:tmpl w:val="49220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63A02"/>
    <w:rsid w:val="00121D2C"/>
    <w:rsid w:val="00167170"/>
    <w:rsid w:val="001B4FA2"/>
    <w:rsid w:val="001C22E1"/>
    <w:rsid w:val="002630C2"/>
    <w:rsid w:val="002975A4"/>
    <w:rsid w:val="00396DEE"/>
    <w:rsid w:val="003D1192"/>
    <w:rsid w:val="0045545D"/>
    <w:rsid w:val="00457B11"/>
    <w:rsid w:val="0053530B"/>
    <w:rsid w:val="00591B06"/>
    <w:rsid w:val="005E6DC6"/>
    <w:rsid w:val="006D096D"/>
    <w:rsid w:val="00763A02"/>
    <w:rsid w:val="007E548B"/>
    <w:rsid w:val="0083038D"/>
    <w:rsid w:val="00843562"/>
    <w:rsid w:val="008B128A"/>
    <w:rsid w:val="008D01C3"/>
    <w:rsid w:val="00917C6E"/>
    <w:rsid w:val="00A82C86"/>
    <w:rsid w:val="00A92995"/>
    <w:rsid w:val="00B47077"/>
    <w:rsid w:val="00B80870"/>
    <w:rsid w:val="00CA1297"/>
    <w:rsid w:val="00CD53B4"/>
    <w:rsid w:val="00D3130E"/>
    <w:rsid w:val="00D6700C"/>
    <w:rsid w:val="00DE724F"/>
    <w:rsid w:val="00E15D24"/>
    <w:rsid w:val="00E81AE2"/>
    <w:rsid w:val="00F3016B"/>
    <w:rsid w:val="00F312AD"/>
    <w:rsid w:val="00F51609"/>
    <w:rsid w:val="00F826FC"/>
    <w:rsid w:val="00F9089E"/>
    <w:rsid w:val="00F96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9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2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72DDE6B43621FE06B589ED7CF0646DE95516C1201098366B23A2C2D88377121FC49681B3464525032D74CBB02F4C74ABCE6A8D02C2FD2ED0K5e7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2DDE6B43621FE06B589ED7CF0646DE95716C52F1491366B23A2C2D88377121FC49681B3464524032C74CBB02F4C74ABCE6A8D02C2FD2ED0K5e7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4EF2D-3418-401E-9DC2-486F8A576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4</Pages>
  <Words>1295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KuzminaSS</dc:creator>
  <cp:keywords/>
  <dc:description/>
  <cp:lastModifiedBy>OvchinnikovaOV</cp:lastModifiedBy>
  <cp:revision>11</cp:revision>
  <dcterms:created xsi:type="dcterms:W3CDTF">2018-11-01T09:39:00Z</dcterms:created>
  <dcterms:modified xsi:type="dcterms:W3CDTF">2018-11-26T11:49:00Z</dcterms:modified>
</cp:coreProperties>
</file>